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5646E" w14:textId="77777777" w:rsidR="002762E4" w:rsidRDefault="002762E4">
      <w:pPr>
        <w:spacing w:before="120" w:after="120" w:line="360" w:lineRule="auto"/>
        <w:rPr>
          <w:rFonts w:ascii="Arial" w:eastAsia="Arial" w:hAnsi="Arial" w:cs="Arial"/>
          <w:sz w:val="28"/>
          <w:szCs w:val="28"/>
        </w:rPr>
      </w:pPr>
    </w:p>
    <w:p w14:paraId="6DAAC359" w14:textId="77777777" w:rsidR="002762E4" w:rsidRDefault="002762E4">
      <w:pPr>
        <w:spacing w:before="120" w:after="120" w:line="360" w:lineRule="auto"/>
        <w:rPr>
          <w:rFonts w:ascii="Arial" w:eastAsia="Arial" w:hAnsi="Arial" w:cs="Arial"/>
          <w:sz w:val="28"/>
          <w:szCs w:val="28"/>
        </w:rPr>
      </w:pPr>
    </w:p>
    <w:p w14:paraId="4B15230B" w14:textId="77777777" w:rsidR="002762E4" w:rsidRDefault="002762E4">
      <w:pPr>
        <w:spacing w:before="120" w:after="120" w:line="360" w:lineRule="auto"/>
        <w:rPr>
          <w:rFonts w:ascii="Arial" w:eastAsia="Arial" w:hAnsi="Arial" w:cs="Arial"/>
          <w:sz w:val="28"/>
          <w:szCs w:val="28"/>
        </w:rPr>
      </w:pPr>
    </w:p>
    <w:p w14:paraId="04EE44A0" w14:textId="77777777" w:rsidR="002762E4" w:rsidRDefault="002762E4">
      <w:pPr>
        <w:spacing w:before="120" w:after="120" w:line="360" w:lineRule="auto"/>
        <w:rPr>
          <w:rFonts w:ascii="Arial" w:eastAsia="Arial" w:hAnsi="Arial" w:cs="Arial"/>
          <w:sz w:val="28"/>
          <w:szCs w:val="28"/>
        </w:rPr>
      </w:pPr>
    </w:p>
    <w:p w14:paraId="43CB699E" w14:textId="77777777" w:rsidR="002762E4" w:rsidRDefault="00C135EB">
      <w:pPr>
        <w:tabs>
          <w:tab w:val="center" w:pos="4513"/>
          <w:tab w:val="right" w:pos="9026"/>
        </w:tabs>
        <w:jc w:val="center"/>
        <w:rPr>
          <w:rFonts w:ascii="Arial" w:eastAsia="Arial" w:hAnsi="Arial" w:cs="Arial"/>
          <w:sz w:val="28"/>
          <w:szCs w:val="28"/>
        </w:rPr>
      </w:pPr>
      <w:r>
        <w:rPr>
          <w:noProof/>
        </w:rPr>
        <w:drawing>
          <wp:inline distT="0" distB="0" distL="114300" distR="114300" wp14:anchorId="51F3B6B0" wp14:editId="0DB45741">
            <wp:extent cx="3053715" cy="774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53715" cy="774700"/>
                    </a:xfrm>
                    <a:prstGeom prst="rect">
                      <a:avLst/>
                    </a:prstGeom>
                    <a:ln/>
                  </pic:spPr>
                </pic:pic>
              </a:graphicData>
            </a:graphic>
          </wp:inline>
        </w:drawing>
      </w:r>
    </w:p>
    <w:p w14:paraId="6D9FB4C7" w14:textId="77777777" w:rsidR="002762E4" w:rsidRDefault="002762E4">
      <w:pPr>
        <w:spacing w:before="120" w:after="120" w:line="360" w:lineRule="auto"/>
        <w:rPr>
          <w:rFonts w:ascii="Arial" w:eastAsia="Arial" w:hAnsi="Arial" w:cs="Arial"/>
          <w:sz w:val="28"/>
          <w:szCs w:val="28"/>
        </w:rPr>
      </w:pPr>
    </w:p>
    <w:p w14:paraId="24CA46D3" w14:textId="77777777" w:rsidR="00031E4A" w:rsidRDefault="00031E4A">
      <w:pPr>
        <w:jc w:val="center"/>
        <w:rPr>
          <w:rFonts w:ascii="Arial" w:eastAsia="Arial" w:hAnsi="Arial" w:cs="Arial"/>
          <w:b/>
          <w:sz w:val="82"/>
          <w:szCs w:val="82"/>
        </w:rPr>
      </w:pPr>
      <w:r>
        <w:rPr>
          <w:rFonts w:ascii="Arial" w:eastAsia="Arial" w:hAnsi="Arial" w:cs="Arial"/>
          <w:b/>
          <w:sz w:val="82"/>
          <w:szCs w:val="82"/>
        </w:rPr>
        <w:t>Information</w:t>
      </w:r>
    </w:p>
    <w:p w14:paraId="22E72317" w14:textId="6F71AD8B" w:rsidR="002762E4" w:rsidRDefault="00031E4A" w:rsidP="00031E4A">
      <w:pPr>
        <w:jc w:val="center"/>
        <w:rPr>
          <w:rFonts w:ascii="Arial" w:eastAsia="Arial" w:hAnsi="Arial" w:cs="Arial"/>
          <w:b/>
          <w:sz w:val="82"/>
          <w:szCs w:val="82"/>
        </w:rPr>
      </w:pPr>
      <w:r>
        <w:rPr>
          <w:rFonts w:ascii="Arial" w:eastAsia="Arial" w:hAnsi="Arial" w:cs="Arial"/>
          <w:b/>
          <w:sz w:val="82"/>
          <w:szCs w:val="82"/>
        </w:rPr>
        <w:t xml:space="preserve">Security </w:t>
      </w:r>
      <w:r w:rsidR="00C135EB">
        <w:rPr>
          <w:rFonts w:ascii="Arial" w:eastAsia="Arial" w:hAnsi="Arial" w:cs="Arial"/>
          <w:b/>
          <w:sz w:val="82"/>
          <w:szCs w:val="82"/>
        </w:rPr>
        <w:t>Policy</w:t>
      </w:r>
    </w:p>
    <w:p w14:paraId="1839F94F" w14:textId="77777777" w:rsidR="002762E4" w:rsidRDefault="002762E4">
      <w:pPr>
        <w:jc w:val="center"/>
        <w:rPr>
          <w:rFonts w:ascii="Arial" w:eastAsia="Arial" w:hAnsi="Arial" w:cs="Arial"/>
          <w:b/>
          <w:sz w:val="82"/>
          <w:szCs w:val="82"/>
        </w:rPr>
      </w:pPr>
    </w:p>
    <w:p w14:paraId="031DF7E9" w14:textId="77777777" w:rsidR="002762E4" w:rsidRDefault="002762E4">
      <w:pPr>
        <w:tabs>
          <w:tab w:val="left" w:pos="1200"/>
        </w:tabs>
        <w:rPr>
          <w:rFonts w:ascii="Arial" w:eastAsia="Arial" w:hAnsi="Arial" w:cs="Arial"/>
          <w:sz w:val="22"/>
          <w:szCs w:val="22"/>
        </w:rPr>
      </w:pPr>
    </w:p>
    <w:p w14:paraId="2FBC5F91" w14:textId="77777777" w:rsidR="002762E4" w:rsidRDefault="002762E4">
      <w:pPr>
        <w:tabs>
          <w:tab w:val="left" w:pos="1200"/>
        </w:tabs>
        <w:spacing w:line="360" w:lineRule="auto"/>
        <w:rPr>
          <w:rFonts w:ascii="Arial" w:eastAsia="Arial" w:hAnsi="Arial" w:cs="Arial"/>
          <w:sz w:val="22"/>
          <w:szCs w:val="22"/>
        </w:rPr>
      </w:pPr>
    </w:p>
    <w:p w14:paraId="68AB00D0" w14:textId="77777777" w:rsidR="002762E4" w:rsidRDefault="002762E4">
      <w:pPr>
        <w:tabs>
          <w:tab w:val="left" w:pos="1200"/>
        </w:tabs>
        <w:spacing w:line="360" w:lineRule="auto"/>
        <w:rPr>
          <w:rFonts w:ascii="Arial" w:eastAsia="Arial" w:hAnsi="Arial" w:cs="Arial"/>
          <w:sz w:val="22"/>
          <w:szCs w:val="22"/>
        </w:rPr>
      </w:pPr>
    </w:p>
    <w:p w14:paraId="034B12D1" w14:textId="77777777" w:rsidR="002762E4" w:rsidRDefault="002762E4">
      <w:pPr>
        <w:tabs>
          <w:tab w:val="left" w:pos="1200"/>
        </w:tabs>
        <w:spacing w:line="360" w:lineRule="auto"/>
        <w:rPr>
          <w:rFonts w:ascii="Arial" w:eastAsia="Arial" w:hAnsi="Arial" w:cs="Arial"/>
          <w:sz w:val="22"/>
          <w:szCs w:val="22"/>
        </w:rPr>
      </w:pPr>
    </w:p>
    <w:p w14:paraId="721D9AF0" w14:textId="77777777" w:rsidR="002762E4" w:rsidRDefault="002762E4">
      <w:pPr>
        <w:tabs>
          <w:tab w:val="left" w:pos="1200"/>
        </w:tabs>
        <w:spacing w:line="360" w:lineRule="auto"/>
        <w:rPr>
          <w:rFonts w:ascii="Arial" w:eastAsia="Arial" w:hAnsi="Arial" w:cs="Arial"/>
          <w:sz w:val="22"/>
          <w:szCs w:val="22"/>
        </w:rPr>
      </w:pPr>
    </w:p>
    <w:p w14:paraId="74CDE02C" w14:textId="77777777" w:rsidR="002762E4" w:rsidRDefault="002762E4">
      <w:pPr>
        <w:tabs>
          <w:tab w:val="left" w:pos="1200"/>
        </w:tabs>
        <w:spacing w:line="360" w:lineRule="auto"/>
        <w:rPr>
          <w:rFonts w:ascii="Arial" w:eastAsia="Arial" w:hAnsi="Arial" w:cs="Arial"/>
          <w:sz w:val="22"/>
          <w:szCs w:val="22"/>
        </w:rPr>
      </w:pPr>
    </w:p>
    <w:p w14:paraId="191DF9D6"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Setting Manager:</w:t>
      </w:r>
      <w:r>
        <w:rPr>
          <w:rFonts w:ascii="Arial" w:eastAsia="Arial" w:hAnsi="Arial" w:cs="Arial"/>
          <w:sz w:val="22"/>
          <w:szCs w:val="22"/>
        </w:rPr>
        <w:tab/>
      </w:r>
      <w:r>
        <w:rPr>
          <w:rFonts w:ascii="Arial" w:eastAsia="Arial" w:hAnsi="Arial" w:cs="Arial"/>
          <w:sz w:val="22"/>
          <w:szCs w:val="22"/>
        </w:rPr>
        <w:tab/>
        <w:t>Jane Johnson</w:t>
      </w:r>
    </w:p>
    <w:p w14:paraId="2E065857" w14:textId="77777777" w:rsidR="002762E4" w:rsidRDefault="002762E4">
      <w:pPr>
        <w:tabs>
          <w:tab w:val="left" w:pos="1200"/>
        </w:tabs>
        <w:spacing w:line="360" w:lineRule="auto"/>
        <w:rPr>
          <w:rFonts w:ascii="Arial" w:eastAsia="Arial" w:hAnsi="Arial" w:cs="Arial"/>
          <w:sz w:val="22"/>
          <w:szCs w:val="22"/>
        </w:rPr>
      </w:pPr>
    </w:p>
    <w:p w14:paraId="4477D407"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Business Manager:</w:t>
      </w:r>
      <w:r>
        <w:rPr>
          <w:rFonts w:ascii="Arial" w:eastAsia="Arial" w:hAnsi="Arial" w:cs="Arial"/>
          <w:sz w:val="22"/>
          <w:szCs w:val="22"/>
        </w:rPr>
        <w:tab/>
      </w:r>
      <w:r>
        <w:rPr>
          <w:rFonts w:ascii="Arial" w:eastAsia="Arial" w:hAnsi="Arial" w:cs="Arial"/>
          <w:sz w:val="22"/>
          <w:szCs w:val="22"/>
        </w:rPr>
        <w:tab/>
        <w:t xml:space="preserve">Debbie </w:t>
      </w:r>
      <w:proofErr w:type="spellStart"/>
      <w:r>
        <w:rPr>
          <w:rFonts w:ascii="Arial" w:eastAsia="Arial" w:hAnsi="Arial" w:cs="Arial"/>
          <w:sz w:val="22"/>
          <w:szCs w:val="22"/>
        </w:rPr>
        <w:t>Hoddinott</w:t>
      </w:r>
      <w:proofErr w:type="spellEnd"/>
    </w:p>
    <w:p w14:paraId="440DE2E4" w14:textId="77777777" w:rsidR="002762E4" w:rsidRDefault="002762E4">
      <w:pPr>
        <w:tabs>
          <w:tab w:val="left" w:pos="1200"/>
        </w:tabs>
        <w:spacing w:line="360" w:lineRule="auto"/>
        <w:rPr>
          <w:rFonts w:ascii="Arial" w:eastAsia="Arial" w:hAnsi="Arial" w:cs="Arial"/>
          <w:sz w:val="22"/>
          <w:szCs w:val="22"/>
        </w:rPr>
      </w:pPr>
    </w:p>
    <w:p w14:paraId="63C61034"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Policy Approved by:</w:t>
      </w:r>
      <w:r>
        <w:rPr>
          <w:rFonts w:ascii="Arial" w:eastAsia="Arial" w:hAnsi="Arial" w:cs="Arial"/>
          <w:sz w:val="22"/>
          <w:szCs w:val="22"/>
        </w:rPr>
        <w:tab/>
      </w:r>
      <w:r>
        <w:rPr>
          <w:rFonts w:ascii="Arial" w:eastAsia="Arial" w:hAnsi="Arial" w:cs="Arial"/>
          <w:sz w:val="22"/>
          <w:szCs w:val="22"/>
        </w:rPr>
        <w:tab/>
        <w:t>Aston-on-Trent Pre-School Committee</w:t>
      </w:r>
      <w:r>
        <w:rPr>
          <w:rFonts w:ascii="Arial" w:eastAsia="Arial" w:hAnsi="Arial" w:cs="Arial"/>
          <w:sz w:val="22"/>
          <w:szCs w:val="22"/>
        </w:rPr>
        <w:tab/>
      </w:r>
      <w:r>
        <w:rPr>
          <w:rFonts w:ascii="Arial" w:eastAsia="Arial" w:hAnsi="Arial" w:cs="Arial"/>
          <w:sz w:val="22"/>
          <w:szCs w:val="22"/>
        </w:rPr>
        <w:tab/>
        <w:t>Date: March 2024</w:t>
      </w:r>
    </w:p>
    <w:p w14:paraId="406890C1" w14:textId="77777777" w:rsidR="002762E4" w:rsidRDefault="002762E4">
      <w:pPr>
        <w:tabs>
          <w:tab w:val="left" w:pos="1200"/>
        </w:tabs>
        <w:spacing w:line="360" w:lineRule="auto"/>
        <w:rPr>
          <w:rFonts w:ascii="Arial" w:eastAsia="Arial" w:hAnsi="Arial" w:cs="Arial"/>
          <w:sz w:val="22"/>
          <w:szCs w:val="22"/>
        </w:rPr>
      </w:pPr>
    </w:p>
    <w:p w14:paraId="06860B3E"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5F69F5CE" w14:textId="77777777" w:rsidR="002762E4" w:rsidRDefault="002762E4">
      <w:pPr>
        <w:tabs>
          <w:tab w:val="left" w:pos="1200"/>
        </w:tabs>
        <w:spacing w:line="360" w:lineRule="auto"/>
        <w:rPr>
          <w:rFonts w:ascii="Arial" w:eastAsia="Arial" w:hAnsi="Arial" w:cs="Arial"/>
          <w:sz w:val="22"/>
          <w:szCs w:val="22"/>
        </w:rPr>
      </w:pPr>
    </w:p>
    <w:p w14:paraId="7F07C715"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686D7C5E"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ab/>
      </w:r>
    </w:p>
    <w:p w14:paraId="4B491936" w14:textId="77777777" w:rsidR="002762E4" w:rsidRDefault="00C135EB">
      <w:pPr>
        <w:tabs>
          <w:tab w:val="left" w:pos="1200"/>
        </w:tabs>
        <w:spacing w:line="360" w:lineRule="auto"/>
        <w:rPr>
          <w:rFonts w:ascii="Arial" w:eastAsia="Arial" w:hAnsi="Arial" w:cs="Arial"/>
          <w:sz w:val="22"/>
          <w:szCs w:val="22"/>
        </w:rPr>
      </w:pPr>
      <w:r>
        <w:rPr>
          <w:rFonts w:ascii="Arial" w:eastAsia="Arial" w:hAnsi="Arial" w:cs="Arial"/>
          <w:sz w:val="22"/>
          <w:szCs w:val="22"/>
        </w:rPr>
        <w:t>Policy reviewed by: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p>
    <w:p w14:paraId="4E58F825" w14:textId="77777777" w:rsidR="002762E4" w:rsidRDefault="002762E4">
      <w:pPr>
        <w:spacing w:before="120" w:after="120" w:line="360" w:lineRule="auto"/>
        <w:rPr>
          <w:rFonts w:ascii="Arial" w:eastAsia="Arial" w:hAnsi="Arial" w:cs="Arial"/>
          <w:b/>
          <w:sz w:val="22"/>
          <w:szCs w:val="22"/>
        </w:rPr>
      </w:pPr>
    </w:p>
    <w:p w14:paraId="463480E0" w14:textId="77777777" w:rsidR="002762E4" w:rsidRDefault="002762E4">
      <w:pPr>
        <w:spacing w:before="120" w:after="120" w:line="360" w:lineRule="auto"/>
        <w:rPr>
          <w:rFonts w:ascii="Arial" w:eastAsia="Arial" w:hAnsi="Arial" w:cs="Arial"/>
          <w:sz w:val="28"/>
          <w:szCs w:val="28"/>
        </w:rPr>
      </w:pPr>
    </w:p>
    <w:p w14:paraId="5007AFE5" w14:textId="771B8F33" w:rsidR="002762E4" w:rsidRDefault="002762E4">
      <w:pPr>
        <w:spacing w:before="120" w:after="120" w:line="360" w:lineRule="auto"/>
        <w:rPr>
          <w:rFonts w:ascii="Arial" w:eastAsia="Arial" w:hAnsi="Arial" w:cs="Arial"/>
          <w:b/>
        </w:rPr>
      </w:pPr>
    </w:p>
    <w:p w14:paraId="19099C6D" w14:textId="120FAE3B" w:rsidR="00031E4A" w:rsidRPr="00031E4A" w:rsidRDefault="00031E4A" w:rsidP="00031E4A">
      <w:pPr>
        <w:spacing w:before="120" w:after="120" w:line="360" w:lineRule="auto"/>
        <w:rPr>
          <w:rFonts w:ascii="Arial" w:hAnsi="Arial" w:cs="Arial"/>
          <w:b/>
          <w:bCs/>
          <w:sz w:val="32"/>
          <w:szCs w:val="32"/>
        </w:rPr>
      </w:pPr>
      <w:r w:rsidRPr="00031E4A">
        <w:rPr>
          <w:rFonts w:ascii="Arial" w:hAnsi="Arial" w:cs="Arial"/>
          <w:b/>
          <w:bCs/>
          <w:sz w:val="32"/>
          <w:szCs w:val="32"/>
        </w:rPr>
        <w:lastRenderedPageBreak/>
        <w:t>I</w:t>
      </w:r>
      <w:r w:rsidRPr="00031E4A">
        <w:rPr>
          <w:rFonts w:ascii="Arial" w:hAnsi="Arial" w:cs="Arial"/>
          <w:b/>
          <w:bCs/>
          <w:sz w:val="32"/>
          <w:szCs w:val="32"/>
        </w:rPr>
        <w:t>nformation Security Policy</w:t>
      </w:r>
    </w:p>
    <w:p w14:paraId="19D5D59F" w14:textId="68AD8C9A" w:rsidR="00031E4A" w:rsidRPr="00031E4A" w:rsidRDefault="00031E4A" w:rsidP="00031E4A">
      <w:pPr>
        <w:spacing w:before="120" w:after="120" w:line="360" w:lineRule="auto"/>
        <w:rPr>
          <w:rFonts w:ascii="Arial" w:hAnsi="Arial" w:cs="Arial"/>
          <w:b/>
          <w:bCs/>
        </w:rPr>
      </w:pPr>
      <w:r w:rsidRPr="00031E4A">
        <w:rPr>
          <w:rFonts w:ascii="Arial" w:hAnsi="Arial" w:cs="Arial"/>
          <w:b/>
          <w:bCs/>
        </w:rPr>
        <w:t>Online Safety</w:t>
      </w:r>
      <w:r>
        <w:rPr>
          <w:rFonts w:ascii="Arial" w:hAnsi="Arial" w:cs="Arial"/>
          <w:b/>
          <w:bCs/>
        </w:rPr>
        <w:br/>
      </w:r>
      <w:r w:rsidRPr="00031E4A">
        <w:rPr>
          <w:rFonts w:ascii="Arial" w:hAnsi="Arial" w:cs="Arial"/>
          <w:sz w:val="22"/>
          <w:szCs w:val="22"/>
        </w:rPr>
        <w:t xml:space="preserve">This guidance refers to all electronic devices able to access the internet, take photos or record videos, </w:t>
      </w:r>
      <w:proofErr w:type="gramStart"/>
      <w:r w:rsidRPr="00031E4A">
        <w:rPr>
          <w:rFonts w:ascii="Arial" w:hAnsi="Arial" w:cs="Arial"/>
          <w:sz w:val="22"/>
          <w:szCs w:val="22"/>
        </w:rPr>
        <w:t>make</w:t>
      </w:r>
      <w:proofErr w:type="gramEnd"/>
      <w:r w:rsidRPr="00031E4A">
        <w:rPr>
          <w:rFonts w:ascii="Arial" w:hAnsi="Arial" w:cs="Arial"/>
          <w:sz w:val="22"/>
          <w:szCs w:val="22"/>
        </w:rPr>
        <w:t xml:space="preserve"> or receive calls, send messages and the ability to share information of any other form outside of Preschool. This includes digital cameras, mobile telephones, </w:t>
      </w:r>
      <w:proofErr w:type="gramStart"/>
      <w:r w:rsidRPr="00031E4A">
        <w:rPr>
          <w:rFonts w:ascii="Arial" w:hAnsi="Arial" w:cs="Arial"/>
          <w:sz w:val="22"/>
          <w:szCs w:val="22"/>
        </w:rPr>
        <w:t>tablets</w:t>
      </w:r>
      <w:proofErr w:type="gramEnd"/>
      <w:r w:rsidRPr="00031E4A">
        <w:rPr>
          <w:rFonts w:ascii="Arial" w:hAnsi="Arial" w:cs="Arial"/>
          <w:sz w:val="22"/>
          <w:szCs w:val="22"/>
        </w:rPr>
        <w:t xml:space="preserve"> and any recording devices including smartwatches. As technology moves forward, there are an increasing </w:t>
      </w:r>
      <w:proofErr w:type="gramStart"/>
      <w:r w:rsidRPr="00031E4A">
        <w:rPr>
          <w:rFonts w:ascii="Arial" w:hAnsi="Arial" w:cs="Arial"/>
          <w:sz w:val="22"/>
          <w:szCs w:val="22"/>
        </w:rPr>
        <w:t>amount</w:t>
      </w:r>
      <w:proofErr w:type="gramEnd"/>
      <w:r w:rsidRPr="00031E4A">
        <w:rPr>
          <w:rFonts w:ascii="Arial" w:hAnsi="Arial" w:cs="Arial"/>
          <w:sz w:val="22"/>
          <w:szCs w:val="22"/>
        </w:rPr>
        <w:t xml:space="preserve"> of devices technically capable of sharing private information. As such, this policy will continue to adapt to include all devices we deem important to ensure the safety of our children and staff.</w:t>
      </w:r>
    </w:p>
    <w:p w14:paraId="1AD31F15" w14:textId="77777777" w:rsidR="00031E4A" w:rsidRDefault="00031E4A" w:rsidP="00031E4A">
      <w:pPr>
        <w:spacing w:before="120" w:after="120" w:line="360" w:lineRule="auto"/>
        <w:rPr>
          <w:rFonts w:ascii="Arial" w:hAnsi="Arial" w:cs="Arial"/>
          <w:sz w:val="22"/>
          <w:szCs w:val="22"/>
        </w:rPr>
      </w:pPr>
      <w:r w:rsidRPr="00031E4A">
        <w:rPr>
          <w:rFonts w:ascii="Arial" w:hAnsi="Arial" w:cs="Arial"/>
          <w:sz w:val="22"/>
          <w:szCs w:val="22"/>
        </w:rPr>
        <w:t xml:space="preserve">It is important that children and young people receive consistent messages about the safe use of technology and </w:t>
      </w:r>
      <w:proofErr w:type="gramStart"/>
      <w:r w:rsidRPr="00031E4A">
        <w:rPr>
          <w:rFonts w:ascii="Arial" w:hAnsi="Arial" w:cs="Arial"/>
          <w:sz w:val="22"/>
          <w:szCs w:val="22"/>
        </w:rPr>
        <w:t>are able to</w:t>
      </w:r>
      <w:proofErr w:type="gramEnd"/>
      <w:r w:rsidRPr="00031E4A">
        <w:rPr>
          <w:rFonts w:ascii="Arial" w:hAnsi="Arial" w:cs="Arial"/>
          <w:sz w:val="22"/>
          <w:szCs w:val="22"/>
        </w:rPr>
        <w:t xml:space="preserve"> recognise and manage the risks posed in both the real and the virtual world.</w:t>
      </w:r>
    </w:p>
    <w:p w14:paraId="7578409E" w14:textId="08BECD35" w:rsidR="00031E4A" w:rsidRPr="00031E4A" w:rsidRDefault="00031E4A" w:rsidP="00031E4A">
      <w:pPr>
        <w:spacing w:before="120" w:after="120" w:line="360" w:lineRule="auto"/>
        <w:rPr>
          <w:rFonts w:ascii="Arial" w:hAnsi="Arial" w:cs="Arial"/>
          <w:sz w:val="22"/>
          <w:szCs w:val="22"/>
        </w:rPr>
      </w:pPr>
      <w:r w:rsidRPr="00031E4A">
        <w:rPr>
          <w:rFonts w:ascii="Arial" w:hAnsi="Arial" w:cs="Arial"/>
          <w:sz w:val="22"/>
          <w:szCs w:val="22"/>
        </w:rPr>
        <w:t>Terms such as ‘e-safety’, ‘online’, ‘communication technologies’ and ‘digital technologies’ refer to fixed and mobile technologies that adults and children may encounter, now and in the future, which allow them access to content and communications that could raise issues or pose risks. The issues are:</w:t>
      </w:r>
    </w:p>
    <w:p w14:paraId="2153ECDB" w14:textId="77777777" w:rsidR="00031E4A" w:rsidRPr="00031E4A" w:rsidRDefault="00031E4A" w:rsidP="00031E4A">
      <w:pPr>
        <w:pStyle w:val="ListParagraph"/>
        <w:numPr>
          <w:ilvl w:val="0"/>
          <w:numId w:val="27"/>
        </w:numPr>
        <w:spacing w:before="120" w:after="120" w:line="360" w:lineRule="auto"/>
      </w:pPr>
      <w:r w:rsidRPr="00031E4A">
        <w:t xml:space="preserve">Content – being exposed to illegal, inappropriate or harmful </w:t>
      </w:r>
      <w:proofErr w:type="gramStart"/>
      <w:r w:rsidRPr="00031E4A">
        <w:t>material</w:t>
      </w:r>
      <w:proofErr w:type="gramEnd"/>
    </w:p>
    <w:p w14:paraId="2BB23FFD" w14:textId="77777777" w:rsidR="00031E4A" w:rsidRPr="00031E4A" w:rsidRDefault="00031E4A" w:rsidP="00031E4A">
      <w:pPr>
        <w:pStyle w:val="ListParagraph"/>
        <w:numPr>
          <w:ilvl w:val="0"/>
          <w:numId w:val="27"/>
        </w:numPr>
        <w:spacing w:before="120" w:after="120" w:line="360" w:lineRule="auto"/>
      </w:pPr>
      <w:r w:rsidRPr="00031E4A">
        <w:t xml:space="preserve">Contact – being subjected to harmful online interaction with other </w:t>
      </w:r>
      <w:proofErr w:type="gramStart"/>
      <w:r w:rsidRPr="00031E4A">
        <w:t>users</w:t>
      </w:r>
      <w:proofErr w:type="gramEnd"/>
    </w:p>
    <w:p w14:paraId="704D89C0" w14:textId="77777777" w:rsidR="00031E4A" w:rsidRPr="00031E4A" w:rsidRDefault="00031E4A" w:rsidP="00031E4A">
      <w:pPr>
        <w:pStyle w:val="ListParagraph"/>
        <w:numPr>
          <w:ilvl w:val="0"/>
          <w:numId w:val="27"/>
        </w:numPr>
        <w:spacing w:before="120" w:after="120" w:line="360" w:lineRule="auto"/>
      </w:pPr>
      <w:r w:rsidRPr="00031E4A">
        <w:t xml:space="preserve">Conduct – personal online behaviour that increases the likelihood of, or causes, </w:t>
      </w:r>
      <w:proofErr w:type="gramStart"/>
      <w:r w:rsidRPr="00031E4A">
        <w:t>harm</w:t>
      </w:r>
      <w:proofErr w:type="gramEnd"/>
    </w:p>
    <w:p w14:paraId="563BA51A" w14:textId="77777777" w:rsidR="00031E4A" w:rsidRPr="00031E4A" w:rsidRDefault="00031E4A" w:rsidP="00031E4A">
      <w:pPr>
        <w:spacing w:before="120" w:after="120" w:line="360" w:lineRule="auto"/>
        <w:rPr>
          <w:rFonts w:ascii="Arial" w:hAnsi="Arial" w:cs="Arial"/>
          <w:b/>
          <w:bCs/>
          <w:sz w:val="10"/>
          <w:szCs w:val="10"/>
        </w:rPr>
      </w:pPr>
    </w:p>
    <w:p w14:paraId="69AA7778" w14:textId="4A7DC6AD" w:rsidR="00031E4A" w:rsidRPr="00031E4A" w:rsidRDefault="00031E4A" w:rsidP="00031E4A">
      <w:pPr>
        <w:spacing w:before="120" w:after="120" w:line="360" w:lineRule="auto"/>
        <w:rPr>
          <w:rFonts w:ascii="Arial" w:hAnsi="Arial" w:cs="Arial"/>
          <w:b/>
          <w:bCs/>
        </w:rPr>
      </w:pPr>
      <w:r w:rsidRPr="00031E4A">
        <w:rPr>
          <w:rFonts w:ascii="Arial" w:hAnsi="Arial" w:cs="Arial"/>
          <w:b/>
          <w:bCs/>
        </w:rPr>
        <w:t xml:space="preserve">ICT Equipment </w:t>
      </w:r>
    </w:p>
    <w:p w14:paraId="4BB62603" w14:textId="77777777" w:rsidR="00031E4A" w:rsidRPr="00031E4A" w:rsidRDefault="00031E4A" w:rsidP="00031E4A">
      <w:pPr>
        <w:numPr>
          <w:ilvl w:val="0"/>
          <w:numId w:val="16"/>
        </w:numPr>
        <w:spacing w:before="120" w:after="120" w:line="360" w:lineRule="auto"/>
        <w:ind w:left="360"/>
        <w:rPr>
          <w:rFonts w:ascii="Arial" w:hAnsi="Arial" w:cs="Arial"/>
          <w:sz w:val="22"/>
          <w:szCs w:val="22"/>
        </w:rPr>
      </w:pPr>
      <w:r w:rsidRPr="00031E4A">
        <w:rPr>
          <w:rFonts w:ascii="Arial" w:hAnsi="Arial" w:cs="Arial"/>
          <w:sz w:val="22"/>
          <w:szCs w:val="22"/>
        </w:rPr>
        <w:t>The setting manager ensures that all computers have up-to-date virus protection installed.</w:t>
      </w:r>
    </w:p>
    <w:p w14:paraId="25DD1EC1" w14:textId="2E6CEFA4" w:rsidR="00031E4A" w:rsidRPr="00031E4A" w:rsidRDefault="00031E4A" w:rsidP="00031E4A">
      <w:pPr>
        <w:numPr>
          <w:ilvl w:val="0"/>
          <w:numId w:val="20"/>
        </w:numPr>
        <w:pBdr>
          <w:top w:val="nil"/>
          <w:left w:val="nil"/>
          <w:bottom w:val="nil"/>
          <w:right w:val="nil"/>
          <w:between w:val="nil"/>
        </w:pBdr>
        <w:spacing w:before="120" w:after="120" w:line="360" w:lineRule="auto"/>
        <w:ind w:left="360"/>
        <w:rPr>
          <w:rFonts w:ascii="Arial" w:hAnsi="Arial" w:cs="Arial"/>
          <w:color w:val="000000"/>
          <w:sz w:val="22"/>
          <w:szCs w:val="22"/>
        </w:rPr>
      </w:pPr>
      <w:r w:rsidRPr="00031E4A">
        <w:rPr>
          <w:rFonts w:ascii="Arial" w:hAnsi="Arial" w:cs="Arial"/>
          <w:color w:val="000000"/>
          <w:sz w:val="22"/>
          <w:szCs w:val="22"/>
        </w:rPr>
        <w:t xml:space="preserve">Tablets are only used for the purposes of observation, </w:t>
      </w:r>
      <w:proofErr w:type="gramStart"/>
      <w:r w:rsidRPr="00031E4A">
        <w:rPr>
          <w:rFonts w:ascii="Arial" w:hAnsi="Arial" w:cs="Arial"/>
          <w:color w:val="000000"/>
          <w:sz w:val="22"/>
          <w:szCs w:val="22"/>
        </w:rPr>
        <w:t>assessment</w:t>
      </w:r>
      <w:proofErr w:type="gramEnd"/>
      <w:r w:rsidRPr="00031E4A">
        <w:rPr>
          <w:rFonts w:ascii="Arial" w:hAnsi="Arial" w:cs="Arial"/>
          <w:color w:val="000000"/>
          <w:sz w:val="22"/>
          <w:szCs w:val="22"/>
        </w:rPr>
        <w:t xml:space="preserve"> and planning</w:t>
      </w:r>
      <w:r>
        <w:rPr>
          <w:rFonts w:ascii="Arial" w:hAnsi="Arial" w:cs="Arial"/>
          <w:color w:val="000000"/>
          <w:sz w:val="22"/>
          <w:szCs w:val="22"/>
        </w:rPr>
        <w:t xml:space="preserve">, </w:t>
      </w:r>
      <w:r w:rsidRPr="00031E4A">
        <w:rPr>
          <w:rFonts w:ascii="Arial" w:hAnsi="Arial" w:cs="Arial"/>
          <w:color w:val="000000"/>
          <w:sz w:val="22"/>
          <w:szCs w:val="22"/>
        </w:rPr>
        <w:t>and to take photographs for individual children’s learning journeys.</w:t>
      </w:r>
    </w:p>
    <w:p w14:paraId="2EF1878A" w14:textId="77777777" w:rsidR="00031E4A" w:rsidRPr="00031E4A" w:rsidRDefault="00031E4A" w:rsidP="00031E4A">
      <w:pPr>
        <w:numPr>
          <w:ilvl w:val="0"/>
          <w:numId w:val="20"/>
        </w:numPr>
        <w:pBdr>
          <w:top w:val="nil"/>
          <w:left w:val="nil"/>
          <w:bottom w:val="nil"/>
          <w:right w:val="nil"/>
          <w:between w:val="nil"/>
        </w:pBdr>
        <w:spacing w:before="120" w:after="120" w:line="360" w:lineRule="auto"/>
        <w:ind w:left="360"/>
        <w:rPr>
          <w:rFonts w:ascii="Arial" w:hAnsi="Arial" w:cs="Arial"/>
          <w:color w:val="000000"/>
          <w:sz w:val="22"/>
          <w:szCs w:val="22"/>
        </w:rPr>
      </w:pPr>
      <w:r w:rsidRPr="00031E4A">
        <w:rPr>
          <w:rFonts w:ascii="Arial" w:hAnsi="Arial" w:cs="Arial"/>
          <w:color w:val="000000"/>
          <w:sz w:val="22"/>
          <w:szCs w:val="22"/>
        </w:rPr>
        <w:t xml:space="preserve">Tablets remain on the premises and are </w:t>
      </w:r>
      <w:proofErr w:type="gramStart"/>
      <w:r w:rsidRPr="00031E4A">
        <w:rPr>
          <w:rFonts w:ascii="Arial" w:hAnsi="Arial" w:cs="Arial"/>
          <w:color w:val="000000"/>
          <w:sz w:val="22"/>
          <w:szCs w:val="22"/>
        </w:rPr>
        <w:t>stored securely at all times</w:t>
      </w:r>
      <w:proofErr w:type="gramEnd"/>
      <w:r w:rsidRPr="00031E4A">
        <w:rPr>
          <w:rFonts w:ascii="Arial" w:hAnsi="Arial" w:cs="Arial"/>
          <w:color w:val="000000"/>
          <w:sz w:val="22"/>
          <w:szCs w:val="22"/>
        </w:rPr>
        <w:t xml:space="preserve"> when not in use.</w:t>
      </w:r>
    </w:p>
    <w:p w14:paraId="7677F4D2"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 xml:space="preserve">Children never have unsupervised access to the internet. </w:t>
      </w:r>
    </w:p>
    <w:p w14:paraId="72F81692"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 xml:space="preserve"> The setting manager ensures that risk assessments in relation to e-safety are completed.</w:t>
      </w:r>
    </w:p>
    <w:p w14:paraId="3286C9AA"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Only reputable sites with a focus on early learning are used (e.g. CBeebies).</w:t>
      </w:r>
    </w:p>
    <w:p w14:paraId="77F34483"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Video sharing sites such as YouTube are not accessed due to the risk of inappropriate content.</w:t>
      </w:r>
    </w:p>
    <w:p w14:paraId="4A9859EA"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Children are taught the following stay safe principles in an age-appropriate way:</w:t>
      </w:r>
    </w:p>
    <w:p w14:paraId="51BE374E" w14:textId="77777777" w:rsidR="00031E4A" w:rsidRPr="00031E4A" w:rsidRDefault="00031E4A" w:rsidP="00031E4A">
      <w:pPr>
        <w:numPr>
          <w:ilvl w:val="0"/>
          <w:numId w:val="22"/>
        </w:numPr>
        <w:spacing w:before="120" w:after="120" w:line="360" w:lineRule="auto"/>
        <w:rPr>
          <w:rFonts w:ascii="Arial" w:hAnsi="Arial" w:cs="Arial"/>
          <w:sz w:val="22"/>
          <w:szCs w:val="22"/>
        </w:rPr>
      </w:pPr>
      <w:r w:rsidRPr="00031E4A">
        <w:rPr>
          <w:rFonts w:ascii="Arial" w:hAnsi="Arial" w:cs="Arial"/>
          <w:sz w:val="22"/>
          <w:szCs w:val="22"/>
        </w:rPr>
        <w:t>only go online with a grown up</w:t>
      </w:r>
    </w:p>
    <w:p w14:paraId="095C8840" w14:textId="77777777" w:rsidR="00031E4A" w:rsidRPr="00031E4A" w:rsidRDefault="00031E4A" w:rsidP="00031E4A">
      <w:pPr>
        <w:numPr>
          <w:ilvl w:val="0"/>
          <w:numId w:val="22"/>
        </w:numPr>
        <w:spacing w:before="120" w:after="120" w:line="360" w:lineRule="auto"/>
        <w:rPr>
          <w:rFonts w:ascii="Arial" w:hAnsi="Arial" w:cs="Arial"/>
          <w:sz w:val="22"/>
          <w:szCs w:val="22"/>
        </w:rPr>
      </w:pPr>
      <w:r w:rsidRPr="00031E4A">
        <w:rPr>
          <w:rFonts w:ascii="Arial" w:hAnsi="Arial" w:cs="Arial"/>
          <w:sz w:val="22"/>
          <w:szCs w:val="22"/>
        </w:rPr>
        <w:t xml:space="preserve">be kind online and keep information about me </w:t>
      </w:r>
      <w:proofErr w:type="gramStart"/>
      <w:r w:rsidRPr="00031E4A">
        <w:rPr>
          <w:rFonts w:ascii="Arial" w:hAnsi="Arial" w:cs="Arial"/>
          <w:sz w:val="22"/>
          <w:szCs w:val="22"/>
        </w:rPr>
        <w:t>safely</w:t>
      </w:r>
      <w:proofErr w:type="gramEnd"/>
    </w:p>
    <w:p w14:paraId="3DE3BBB8" w14:textId="77777777" w:rsidR="00031E4A" w:rsidRPr="00031E4A" w:rsidRDefault="00031E4A" w:rsidP="00031E4A">
      <w:pPr>
        <w:numPr>
          <w:ilvl w:val="0"/>
          <w:numId w:val="22"/>
        </w:numPr>
        <w:spacing w:before="120" w:after="120" w:line="360" w:lineRule="auto"/>
        <w:rPr>
          <w:rFonts w:ascii="Arial" w:hAnsi="Arial" w:cs="Arial"/>
          <w:sz w:val="22"/>
          <w:szCs w:val="22"/>
        </w:rPr>
      </w:pPr>
      <w:r w:rsidRPr="00031E4A">
        <w:rPr>
          <w:rFonts w:ascii="Arial" w:hAnsi="Arial" w:cs="Arial"/>
          <w:sz w:val="22"/>
          <w:szCs w:val="22"/>
        </w:rPr>
        <w:t xml:space="preserve">only press buttons on the internet to things I </w:t>
      </w:r>
      <w:proofErr w:type="gramStart"/>
      <w:r w:rsidRPr="00031E4A">
        <w:rPr>
          <w:rFonts w:ascii="Arial" w:hAnsi="Arial" w:cs="Arial"/>
          <w:sz w:val="22"/>
          <w:szCs w:val="22"/>
        </w:rPr>
        <w:t>understand</w:t>
      </w:r>
      <w:proofErr w:type="gramEnd"/>
    </w:p>
    <w:p w14:paraId="64A54BB9" w14:textId="77777777" w:rsidR="00031E4A" w:rsidRPr="00031E4A" w:rsidRDefault="00031E4A" w:rsidP="00031E4A">
      <w:pPr>
        <w:numPr>
          <w:ilvl w:val="0"/>
          <w:numId w:val="22"/>
        </w:numPr>
        <w:spacing w:before="120" w:after="120" w:line="360" w:lineRule="auto"/>
        <w:rPr>
          <w:rFonts w:ascii="Arial" w:hAnsi="Arial" w:cs="Arial"/>
          <w:sz w:val="22"/>
          <w:szCs w:val="22"/>
        </w:rPr>
      </w:pPr>
      <w:r w:rsidRPr="00031E4A">
        <w:rPr>
          <w:rFonts w:ascii="Arial" w:hAnsi="Arial" w:cs="Arial"/>
          <w:sz w:val="22"/>
          <w:szCs w:val="22"/>
        </w:rPr>
        <w:t xml:space="preserve">tell a grown up if something makes me unhappy on the </w:t>
      </w:r>
      <w:proofErr w:type="gramStart"/>
      <w:r w:rsidRPr="00031E4A">
        <w:rPr>
          <w:rFonts w:ascii="Arial" w:hAnsi="Arial" w:cs="Arial"/>
          <w:sz w:val="22"/>
          <w:szCs w:val="22"/>
        </w:rPr>
        <w:t>internet</w:t>
      </w:r>
      <w:proofErr w:type="gramEnd"/>
    </w:p>
    <w:p w14:paraId="3456D5CB" w14:textId="77777777" w:rsidR="00031E4A" w:rsidRPr="00031E4A" w:rsidRDefault="00031E4A" w:rsidP="00031E4A">
      <w:pPr>
        <w:numPr>
          <w:ilvl w:val="0"/>
          <w:numId w:val="15"/>
        </w:numPr>
        <w:pBdr>
          <w:top w:val="nil"/>
          <w:left w:val="nil"/>
          <w:bottom w:val="nil"/>
          <w:right w:val="nil"/>
          <w:between w:val="nil"/>
        </w:pBdr>
        <w:spacing w:before="120" w:after="120" w:line="360" w:lineRule="auto"/>
        <w:ind w:left="357" w:hanging="357"/>
        <w:rPr>
          <w:rFonts w:ascii="Arial" w:hAnsi="Arial" w:cs="Arial"/>
          <w:color w:val="000000"/>
          <w:sz w:val="22"/>
          <w:szCs w:val="22"/>
        </w:rPr>
      </w:pPr>
      <w:r w:rsidRPr="00031E4A">
        <w:rPr>
          <w:rFonts w:ascii="Arial" w:hAnsi="Arial" w:cs="Arial"/>
          <w:color w:val="000000"/>
          <w:sz w:val="22"/>
          <w:szCs w:val="22"/>
        </w:rPr>
        <w:lastRenderedPageBreak/>
        <w:t>Staff support children’s resilience in relation to issues they may face online, and address issues such as staying safe, appropriate friendships, asking for help if unsure, not keeping secrets as part of social and emotional development in age-appropriate ways.</w:t>
      </w:r>
    </w:p>
    <w:p w14:paraId="0254A192" w14:textId="77777777" w:rsidR="00031E4A" w:rsidRPr="00031E4A" w:rsidRDefault="00031E4A" w:rsidP="00031E4A">
      <w:pPr>
        <w:numPr>
          <w:ilvl w:val="0"/>
          <w:numId w:val="16"/>
        </w:numPr>
        <w:spacing w:before="120" w:after="120" w:line="360" w:lineRule="auto"/>
        <w:ind w:left="357" w:hanging="357"/>
        <w:rPr>
          <w:rFonts w:ascii="Arial" w:hAnsi="Arial" w:cs="Arial"/>
          <w:sz w:val="22"/>
          <w:szCs w:val="22"/>
        </w:rPr>
      </w:pPr>
      <w:r w:rsidRPr="00031E4A">
        <w:rPr>
          <w:rFonts w:ascii="Arial" w:hAnsi="Arial" w:cs="Arial"/>
          <w:sz w:val="22"/>
          <w:szCs w:val="22"/>
        </w:rPr>
        <w:t>All computers for use by children are sited in an area clearly visible to staff.</w:t>
      </w:r>
    </w:p>
    <w:p w14:paraId="2DA9A946" w14:textId="77777777" w:rsidR="00031E4A" w:rsidRDefault="00031E4A" w:rsidP="00031E4A">
      <w:pPr>
        <w:numPr>
          <w:ilvl w:val="0"/>
          <w:numId w:val="21"/>
        </w:numPr>
        <w:spacing w:before="120" w:after="120" w:line="360" w:lineRule="auto"/>
        <w:ind w:left="357" w:hanging="357"/>
        <w:rPr>
          <w:rFonts w:ascii="Arial" w:hAnsi="Arial" w:cs="Arial"/>
          <w:sz w:val="22"/>
          <w:szCs w:val="22"/>
        </w:rPr>
      </w:pPr>
      <w:r w:rsidRPr="00031E4A">
        <w:rPr>
          <w:rFonts w:ascii="Arial" w:hAnsi="Arial" w:cs="Arial"/>
          <w:sz w:val="22"/>
          <w:szCs w:val="22"/>
        </w:rPr>
        <w:t xml:space="preserve">Staff report any suspicious or offensive material, including material which may incite racism, bullying or discrimination to the Internet Watch Foundation at </w:t>
      </w:r>
      <w:hyperlink r:id="rId8">
        <w:r w:rsidRPr="00031E4A">
          <w:rPr>
            <w:rFonts w:ascii="Arial" w:hAnsi="Arial" w:cs="Arial"/>
            <w:sz w:val="22"/>
            <w:szCs w:val="22"/>
          </w:rPr>
          <w:t>www.iwf.org.uk</w:t>
        </w:r>
      </w:hyperlink>
      <w:r w:rsidRPr="00031E4A">
        <w:rPr>
          <w:rFonts w:ascii="Arial" w:hAnsi="Arial" w:cs="Arial"/>
          <w:sz w:val="22"/>
          <w:szCs w:val="22"/>
        </w:rPr>
        <w:t>.</w:t>
      </w:r>
    </w:p>
    <w:p w14:paraId="655BD1EE" w14:textId="77777777" w:rsidR="00031E4A" w:rsidRDefault="00031E4A" w:rsidP="00031E4A">
      <w:pPr>
        <w:numPr>
          <w:ilvl w:val="0"/>
          <w:numId w:val="21"/>
        </w:numPr>
        <w:spacing w:before="120" w:after="120" w:line="360" w:lineRule="auto"/>
        <w:ind w:left="357" w:hanging="357"/>
        <w:rPr>
          <w:rFonts w:ascii="Arial" w:hAnsi="Arial" w:cs="Arial"/>
          <w:sz w:val="22"/>
          <w:szCs w:val="22"/>
        </w:rPr>
      </w:pPr>
      <w:r w:rsidRPr="00031E4A">
        <w:rPr>
          <w:rFonts w:ascii="Arial" w:hAnsi="Arial" w:cs="Arial"/>
          <w:sz w:val="22"/>
          <w:szCs w:val="22"/>
        </w:rPr>
        <w:t xml:space="preserve">The setting manager ensures staff have access to age-appropriate resources to enable them to assist children to use the internet safely. </w:t>
      </w:r>
    </w:p>
    <w:p w14:paraId="53B2CA03" w14:textId="77777777" w:rsidR="00031E4A" w:rsidRPr="00031E4A" w:rsidRDefault="00031E4A" w:rsidP="00031E4A">
      <w:pPr>
        <w:spacing w:before="120" w:after="120" w:line="360" w:lineRule="auto"/>
        <w:rPr>
          <w:rFonts w:ascii="Arial" w:hAnsi="Arial" w:cs="Arial"/>
        </w:rPr>
      </w:pPr>
    </w:p>
    <w:p w14:paraId="0B9095BF" w14:textId="11E52B9B" w:rsidR="00031E4A" w:rsidRPr="00031E4A" w:rsidRDefault="00031E4A" w:rsidP="00031E4A">
      <w:pPr>
        <w:spacing w:before="120" w:after="120" w:line="360" w:lineRule="auto"/>
        <w:rPr>
          <w:rFonts w:ascii="Arial" w:hAnsi="Arial" w:cs="Arial"/>
        </w:rPr>
      </w:pPr>
      <w:r w:rsidRPr="00031E4A">
        <w:rPr>
          <w:rFonts w:ascii="Arial" w:hAnsi="Arial" w:cs="Arial"/>
          <w:b/>
          <w:bCs/>
        </w:rPr>
        <w:t>Mobile Telephones (and internet enabled devices)</w:t>
      </w:r>
      <w:r>
        <w:rPr>
          <w:rFonts w:ascii="Arial" w:hAnsi="Arial" w:cs="Arial"/>
        </w:rPr>
        <w:br/>
      </w:r>
      <w:r w:rsidRPr="00031E4A">
        <w:rPr>
          <w:rFonts w:ascii="Arial" w:hAnsi="Arial" w:cs="Arial"/>
          <w:sz w:val="22"/>
          <w:szCs w:val="22"/>
        </w:rPr>
        <w:t xml:space="preserve">We understand that our staff have personal commitments that mean they may need to be contactable by phone during the session. Pre-school has a landline and staff are advised that they can be contacted on this number in an emergency. </w:t>
      </w:r>
    </w:p>
    <w:p w14:paraId="295D0AB2" w14:textId="77777777" w:rsid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Staff are allowed access to their mobile telephone during Pre-school opening hours only during breaks.</w:t>
      </w:r>
    </w:p>
    <w:p w14:paraId="173F09D7" w14:textId="1280B79F" w:rsidR="00031E4A" w:rsidRP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 xml:space="preserve">Personal mobiles may be used off the premises or in a safe place </w:t>
      </w:r>
      <w:proofErr w:type="spellStart"/>
      <w:proofErr w:type="gramStart"/>
      <w:r w:rsidRPr="00031E4A">
        <w:rPr>
          <w:rFonts w:ascii="Arial" w:hAnsi="Arial" w:cs="Arial"/>
          <w:sz w:val="22"/>
          <w:szCs w:val="22"/>
        </w:rPr>
        <w:t>e,g</w:t>
      </w:r>
      <w:proofErr w:type="spellEnd"/>
      <w:r w:rsidRPr="00031E4A">
        <w:rPr>
          <w:rFonts w:ascii="Arial" w:hAnsi="Arial" w:cs="Arial"/>
          <w:sz w:val="22"/>
          <w:szCs w:val="22"/>
        </w:rPr>
        <w:t>.</w:t>
      </w:r>
      <w:proofErr w:type="gramEnd"/>
      <w:r w:rsidRPr="00031E4A">
        <w:rPr>
          <w:rFonts w:ascii="Arial" w:hAnsi="Arial" w:cs="Arial"/>
          <w:sz w:val="22"/>
          <w:szCs w:val="22"/>
        </w:rPr>
        <w:t xml:space="preserve"> staff room. The setting manager completes a risk assessment for where they can be used safely</w:t>
      </w:r>
      <w:r>
        <w:rPr>
          <w:rFonts w:ascii="Arial" w:hAnsi="Arial" w:cs="Arial"/>
          <w:sz w:val="22"/>
          <w:szCs w:val="22"/>
        </w:rPr>
        <w:t>.</w:t>
      </w:r>
    </w:p>
    <w:p w14:paraId="68694A5B" w14:textId="77777777" w:rsidR="00031E4A" w:rsidRP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 xml:space="preserve">In an emergency, personal mobile phones may be used in areas such as the hallway, if appropriate, and at the managers discretion. </w:t>
      </w:r>
    </w:p>
    <w:p w14:paraId="2A566950" w14:textId="77777777" w:rsidR="00031E4A" w:rsidRP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Staff ensure that contact details of the setting are known to family and people who may need to contact them in an emergency.</w:t>
      </w:r>
    </w:p>
    <w:p w14:paraId="651F822D" w14:textId="313107FC" w:rsidR="00031E4A" w:rsidRP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Members of staff do not use personal equipment to take photographs of children.</w:t>
      </w:r>
    </w:p>
    <w:p w14:paraId="6ACBF7C1" w14:textId="77777777" w:rsidR="00031E4A" w:rsidRDefault="00031E4A" w:rsidP="00031E4A">
      <w:pPr>
        <w:numPr>
          <w:ilvl w:val="0"/>
          <w:numId w:val="17"/>
        </w:numPr>
        <w:spacing w:before="120" w:after="120" w:line="360" w:lineRule="auto"/>
        <w:rPr>
          <w:rFonts w:ascii="Arial" w:hAnsi="Arial" w:cs="Arial"/>
          <w:sz w:val="22"/>
          <w:szCs w:val="22"/>
        </w:rPr>
      </w:pPr>
      <w:r w:rsidRPr="00031E4A">
        <w:rPr>
          <w:rFonts w:ascii="Arial" w:hAnsi="Arial" w:cs="Arial"/>
          <w:sz w:val="22"/>
          <w:szCs w:val="22"/>
        </w:rPr>
        <w:t xml:space="preserve">Parents and visitors </w:t>
      </w:r>
      <w:r>
        <w:rPr>
          <w:rFonts w:ascii="Arial" w:hAnsi="Arial" w:cs="Arial"/>
          <w:sz w:val="22"/>
          <w:szCs w:val="22"/>
        </w:rPr>
        <w:t>are asked</w:t>
      </w:r>
      <w:r w:rsidRPr="00031E4A">
        <w:rPr>
          <w:rFonts w:ascii="Arial" w:hAnsi="Arial" w:cs="Arial"/>
          <w:sz w:val="22"/>
          <w:szCs w:val="22"/>
        </w:rPr>
        <w:t xml:space="preserve"> not </w:t>
      </w:r>
      <w:proofErr w:type="gramStart"/>
      <w:r w:rsidRPr="00031E4A">
        <w:rPr>
          <w:rFonts w:ascii="Arial" w:hAnsi="Arial" w:cs="Arial"/>
          <w:sz w:val="22"/>
          <w:szCs w:val="22"/>
        </w:rPr>
        <w:t>use</w:t>
      </w:r>
      <w:proofErr w:type="gramEnd"/>
      <w:r w:rsidRPr="00031E4A">
        <w:rPr>
          <w:rFonts w:ascii="Arial" w:hAnsi="Arial" w:cs="Arial"/>
          <w:sz w:val="22"/>
          <w:szCs w:val="22"/>
        </w:rPr>
        <w:t xml:space="preserve"> their mobile phones on the premises. There is an exception if a visitor’s company/organisation operates a policy that requires contact with their office periodically throughout the day. Visitors are advised of a private space where they can use their mobile.</w:t>
      </w:r>
    </w:p>
    <w:p w14:paraId="7B22493C" w14:textId="77777777" w:rsidR="00031E4A" w:rsidRDefault="00031E4A" w:rsidP="00031E4A">
      <w:pPr>
        <w:spacing w:before="120" w:after="120" w:line="360" w:lineRule="auto"/>
        <w:rPr>
          <w:rFonts w:ascii="Arial" w:hAnsi="Arial" w:cs="Arial"/>
          <w:b/>
        </w:rPr>
      </w:pPr>
    </w:p>
    <w:p w14:paraId="00D548FA" w14:textId="6F11060E" w:rsidR="00031E4A" w:rsidRPr="00031E4A" w:rsidRDefault="00031E4A" w:rsidP="00031E4A">
      <w:pPr>
        <w:spacing w:before="120" w:after="120" w:line="360" w:lineRule="auto"/>
        <w:rPr>
          <w:rFonts w:ascii="Arial" w:hAnsi="Arial" w:cs="Arial"/>
          <w:sz w:val="22"/>
          <w:szCs w:val="22"/>
        </w:rPr>
      </w:pPr>
      <w:r w:rsidRPr="00031E4A">
        <w:rPr>
          <w:rFonts w:ascii="Arial" w:hAnsi="Arial" w:cs="Arial"/>
          <w:b/>
        </w:rPr>
        <w:t>Cameras and Video Recording Equipment</w:t>
      </w:r>
    </w:p>
    <w:p w14:paraId="115D4111" w14:textId="77777777" w:rsidR="00031E4A" w:rsidRPr="00031E4A" w:rsidRDefault="00031E4A" w:rsidP="00031E4A">
      <w:pPr>
        <w:numPr>
          <w:ilvl w:val="0"/>
          <w:numId w:val="19"/>
        </w:numPr>
        <w:spacing w:before="120" w:after="120" w:line="360" w:lineRule="auto"/>
        <w:rPr>
          <w:rFonts w:ascii="Arial" w:hAnsi="Arial" w:cs="Arial"/>
          <w:sz w:val="22"/>
          <w:szCs w:val="22"/>
        </w:rPr>
      </w:pPr>
      <w:r w:rsidRPr="00031E4A">
        <w:rPr>
          <w:rFonts w:ascii="Arial" w:hAnsi="Arial" w:cs="Arial"/>
          <w:sz w:val="22"/>
          <w:szCs w:val="22"/>
        </w:rPr>
        <w:t>Members of staff do not bring their own cameras or video recorders to the setting.</w:t>
      </w:r>
    </w:p>
    <w:p w14:paraId="4195DD07" w14:textId="77777777" w:rsidR="00031E4A" w:rsidRPr="00031E4A" w:rsidRDefault="00031E4A" w:rsidP="00031E4A">
      <w:pPr>
        <w:numPr>
          <w:ilvl w:val="0"/>
          <w:numId w:val="19"/>
        </w:numPr>
        <w:spacing w:before="120" w:after="120" w:line="360" w:lineRule="auto"/>
        <w:rPr>
          <w:rFonts w:ascii="Arial" w:hAnsi="Arial" w:cs="Arial"/>
          <w:sz w:val="22"/>
          <w:szCs w:val="22"/>
        </w:rPr>
      </w:pPr>
      <w:r w:rsidRPr="00031E4A">
        <w:rPr>
          <w:rFonts w:ascii="Arial" w:hAnsi="Arial" w:cs="Arial"/>
          <w:sz w:val="22"/>
          <w:szCs w:val="22"/>
        </w:rPr>
        <w:t>Photographs/recordings of children are only taken for valid reasons, e.g. to record learning and development, or for displays, and are only taken on equipment belonging to the setting.</w:t>
      </w:r>
    </w:p>
    <w:p w14:paraId="2D4D2F32" w14:textId="77777777" w:rsidR="00031E4A" w:rsidRPr="00031E4A" w:rsidRDefault="00031E4A" w:rsidP="00031E4A">
      <w:pPr>
        <w:numPr>
          <w:ilvl w:val="0"/>
          <w:numId w:val="19"/>
        </w:numPr>
        <w:spacing w:before="120" w:after="120" w:line="360" w:lineRule="auto"/>
        <w:rPr>
          <w:rFonts w:ascii="Arial" w:hAnsi="Arial" w:cs="Arial"/>
          <w:sz w:val="22"/>
          <w:szCs w:val="22"/>
        </w:rPr>
      </w:pPr>
      <w:r w:rsidRPr="00031E4A">
        <w:rPr>
          <w:rFonts w:ascii="Arial" w:hAnsi="Arial" w:cs="Arial"/>
          <w:sz w:val="22"/>
          <w:szCs w:val="22"/>
        </w:rPr>
        <w:t>Camera and video use is monitored by the setting manager.</w:t>
      </w:r>
    </w:p>
    <w:p w14:paraId="051864A3" w14:textId="77777777" w:rsidR="00031E4A" w:rsidRPr="00031E4A" w:rsidRDefault="00031E4A" w:rsidP="00031E4A">
      <w:pPr>
        <w:numPr>
          <w:ilvl w:val="0"/>
          <w:numId w:val="19"/>
        </w:numPr>
        <w:spacing w:before="120" w:after="120" w:line="360" w:lineRule="auto"/>
        <w:rPr>
          <w:rFonts w:ascii="Arial" w:hAnsi="Arial" w:cs="Arial"/>
          <w:sz w:val="22"/>
          <w:szCs w:val="22"/>
        </w:rPr>
      </w:pPr>
      <w:r w:rsidRPr="00031E4A">
        <w:rPr>
          <w:rFonts w:ascii="Arial" w:hAnsi="Arial" w:cs="Arial"/>
          <w:sz w:val="22"/>
          <w:szCs w:val="22"/>
        </w:rPr>
        <w:t>Photographs/recordings of children are only made if relevant permissions are in place.</w:t>
      </w:r>
    </w:p>
    <w:p w14:paraId="13D98208" w14:textId="77777777" w:rsidR="00031E4A" w:rsidRPr="00031E4A" w:rsidRDefault="00031E4A" w:rsidP="00031E4A">
      <w:pPr>
        <w:numPr>
          <w:ilvl w:val="0"/>
          <w:numId w:val="19"/>
        </w:numPr>
        <w:spacing w:before="120" w:after="120" w:line="360" w:lineRule="auto"/>
        <w:rPr>
          <w:rFonts w:ascii="Arial" w:hAnsi="Arial" w:cs="Arial"/>
          <w:sz w:val="22"/>
          <w:szCs w:val="22"/>
        </w:rPr>
      </w:pPr>
      <w:r w:rsidRPr="00031E4A">
        <w:rPr>
          <w:rFonts w:ascii="Arial" w:hAnsi="Arial" w:cs="Arial"/>
          <w:sz w:val="22"/>
          <w:szCs w:val="22"/>
        </w:rPr>
        <w:t>If photographs are used for publicity, parental consent is gained and safeguarding risks minimised, e.g. children may be identified if photographed in a sweatshirt with the name of their setting on it.</w:t>
      </w:r>
    </w:p>
    <w:p w14:paraId="1A5E24F5" w14:textId="77777777" w:rsidR="00031E4A" w:rsidRPr="00031E4A" w:rsidRDefault="00031E4A" w:rsidP="00031E4A">
      <w:pPr>
        <w:spacing w:before="120" w:after="120" w:line="360" w:lineRule="auto"/>
        <w:rPr>
          <w:rFonts w:ascii="Arial" w:hAnsi="Arial" w:cs="Arial"/>
          <w:b/>
          <w:bCs/>
          <w:color w:val="000000" w:themeColor="text1"/>
        </w:rPr>
      </w:pPr>
      <w:r w:rsidRPr="00031E4A">
        <w:rPr>
          <w:rFonts w:ascii="Arial" w:hAnsi="Arial" w:cs="Arial"/>
          <w:b/>
          <w:bCs/>
          <w:color w:val="000000" w:themeColor="text1"/>
        </w:rPr>
        <w:lastRenderedPageBreak/>
        <w:t xml:space="preserve">Smart Watches </w:t>
      </w:r>
    </w:p>
    <w:p w14:paraId="61898F26" w14:textId="77777777" w:rsidR="00031E4A" w:rsidRPr="00031E4A" w:rsidRDefault="00031E4A" w:rsidP="00031E4A">
      <w:pPr>
        <w:numPr>
          <w:ilvl w:val="0"/>
          <w:numId w:val="26"/>
        </w:numPr>
        <w:spacing w:before="120" w:after="120" w:line="360" w:lineRule="auto"/>
        <w:rPr>
          <w:rFonts w:ascii="Arial" w:hAnsi="Arial" w:cs="Arial"/>
          <w:sz w:val="22"/>
          <w:szCs w:val="22"/>
        </w:rPr>
      </w:pPr>
      <w:r w:rsidRPr="00031E4A">
        <w:rPr>
          <w:rFonts w:ascii="Arial" w:hAnsi="Arial" w:cs="Arial"/>
          <w:sz w:val="22"/>
          <w:szCs w:val="22"/>
        </w:rPr>
        <w:t xml:space="preserve">Smart Watches can be worn by </w:t>
      </w:r>
      <w:proofErr w:type="gramStart"/>
      <w:r w:rsidRPr="00031E4A">
        <w:rPr>
          <w:rFonts w:ascii="Arial" w:hAnsi="Arial" w:cs="Arial"/>
          <w:sz w:val="22"/>
          <w:szCs w:val="22"/>
        </w:rPr>
        <w:t>staff, but</w:t>
      </w:r>
      <w:proofErr w:type="gramEnd"/>
      <w:r w:rsidRPr="00031E4A">
        <w:rPr>
          <w:rFonts w:ascii="Arial" w:hAnsi="Arial" w:cs="Arial"/>
          <w:sz w:val="22"/>
          <w:szCs w:val="22"/>
        </w:rPr>
        <w:t xml:space="preserve"> must be either turned off completely or have the </w:t>
      </w:r>
      <w:proofErr w:type="spellStart"/>
      <w:r w:rsidRPr="00031E4A">
        <w:rPr>
          <w:rFonts w:ascii="Arial" w:hAnsi="Arial" w:cs="Arial"/>
          <w:sz w:val="22"/>
          <w:szCs w:val="22"/>
        </w:rPr>
        <w:t>Wifi</w:t>
      </w:r>
      <w:proofErr w:type="spellEnd"/>
      <w:r w:rsidRPr="00031E4A">
        <w:rPr>
          <w:rFonts w:ascii="Arial" w:hAnsi="Arial" w:cs="Arial"/>
          <w:sz w:val="22"/>
          <w:szCs w:val="22"/>
        </w:rPr>
        <w:t xml:space="preserve"> and Bluetooth disabled during working hours. This does not include breaks where Smart Watches may be used off the premises or in a safe place </w:t>
      </w:r>
      <w:proofErr w:type="spellStart"/>
      <w:proofErr w:type="gramStart"/>
      <w:r w:rsidRPr="00031E4A">
        <w:rPr>
          <w:rFonts w:ascii="Arial" w:hAnsi="Arial" w:cs="Arial"/>
          <w:sz w:val="22"/>
          <w:szCs w:val="22"/>
        </w:rPr>
        <w:t>e,g</w:t>
      </w:r>
      <w:proofErr w:type="spellEnd"/>
      <w:proofErr w:type="gramEnd"/>
      <w:r w:rsidRPr="00031E4A">
        <w:rPr>
          <w:rFonts w:ascii="Arial" w:hAnsi="Arial" w:cs="Arial"/>
          <w:sz w:val="22"/>
          <w:szCs w:val="22"/>
        </w:rPr>
        <w:t>, staff room. The setting manager completes a risk assessment for where they can be used safely.</w:t>
      </w:r>
    </w:p>
    <w:p w14:paraId="754589E1" w14:textId="77777777" w:rsidR="00031E4A" w:rsidRPr="00031E4A" w:rsidRDefault="00031E4A" w:rsidP="00031E4A">
      <w:pPr>
        <w:numPr>
          <w:ilvl w:val="0"/>
          <w:numId w:val="26"/>
        </w:numPr>
        <w:spacing w:before="120" w:after="120" w:line="360" w:lineRule="auto"/>
        <w:rPr>
          <w:rFonts w:ascii="Arial" w:hAnsi="Arial" w:cs="Arial"/>
          <w:sz w:val="22"/>
          <w:szCs w:val="22"/>
        </w:rPr>
      </w:pPr>
      <w:r w:rsidRPr="00031E4A">
        <w:rPr>
          <w:rFonts w:ascii="Arial" w:hAnsi="Arial" w:cs="Arial"/>
          <w:sz w:val="22"/>
          <w:szCs w:val="22"/>
        </w:rPr>
        <w:t xml:space="preserve">Smart Watches may not be used to access photos or videos while on Pre-school outings. </w:t>
      </w:r>
    </w:p>
    <w:p w14:paraId="6F52F1BE" w14:textId="77777777" w:rsidR="00031E4A" w:rsidRDefault="00031E4A" w:rsidP="00031E4A">
      <w:pPr>
        <w:spacing w:before="120" w:after="120" w:line="360" w:lineRule="auto"/>
        <w:rPr>
          <w:rFonts w:ascii="Arial" w:hAnsi="Arial" w:cs="Arial"/>
          <w:b/>
          <w:color w:val="000000" w:themeColor="text1"/>
        </w:rPr>
      </w:pPr>
    </w:p>
    <w:p w14:paraId="07C77E38" w14:textId="28841CD5" w:rsidR="00031E4A" w:rsidRPr="00031E4A" w:rsidRDefault="00031E4A" w:rsidP="00031E4A">
      <w:pPr>
        <w:spacing w:before="120" w:after="120" w:line="360" w:lineRule="auto"/>
        <w:rPr>
          <w:rFonts w:ascii="Arial" w:hAnsi="Arial" w:cs="Arial"/>
          <w:b/>
          <w:color w:val="000000" w:themeColor="text1"/>
        </w:rPr>
      </w:pPr>
      <w:r w:rsidRPr="00031E4A">
        <w:rPr>
          <w:rFonts w:ascii="Arial" w:hAnsi="Arial" w:cs="Arial"/>
          <w:b/>
          <w:color w:val="000000" w:themeColor="text1"/>
        </w:rPr>
        <w:t>Voice Assistant Devices</w:t>
      </w:r>
      <w:r w:rsidRPr="00031E4A">
        <w:rPr>
          <w:rFonts w:ascii="Arial" w:hAnsi="Arial" w:cs="Arial"/>
          <w:b/>
          <w:color w:val="000000" w:themeColor="text1"/>
        </w:rPr>
        <w:t xml:space="preserve"> &amp; </w:t>
      </w:r>
      <w:r w:rsidRPr="00031E4A">
        <w:rPr>
          <w:rFonts w:ascii="Arial" w:hAnsi="Arial" w:cs="Arial"/>
          <w:b/>
          <w:color w:val="000000" w:themeColor="text1"/>
        </w:rPr>
        <w:t>AI Software Assistants</w:t>
      </w:r>
    </w:p>
    <w:p w14:paraId="1E5484B2" w14:textId="101FAF98" w:rsidR="00031E4A" w:rsidRDefault="00031E4A" w:rsidP="00031E4A">
      <w:pPr>
        <w:pStyle w:val="ListParagraph"/>
        <w:numPr>
          <w:ilvl w:val="0"/>
          <w:numId w:val="23"/>
        </w:numPr>
        <w:spacing w:before="120" w:after="120" w:line="360" w:lineRule="auto"/>
      </w:pPr>
      <w:r>
        <w:t xml:space="preserve">Parents/Carers are made aware of the device being used the </w:t>
      </w:r>
      <w:proofErr w:type="spellStart"/>
      <w:r>
        <w:t>the</w:t>
      </w:r>
      <w:proofErr w:type="spellEnd"/>
      <w:r>
        <w:t xml:space="preserve"> setting.</w:t>
      </w:r>
    </w:p>
    <w:p w14:paraId="556347C1" w14:textId="04FAA339" w:rsidR="00031E4A" w:rsidRPr="00031E4A" w:rsidRDefault="00031E4A" w:rsidP="00031E4A">
      <w:pPr>
        <w:pStyle w:val="ListParagraph"/>
        <w:numPr>
          <w:ilvl w:val="0"/>
          <w:numId w:val="23"/>
        </w:numPr>
        <w:spacing w:before="120" w:after="120" w:line="360" w:lineRule="auto"/>
      </w:pPr>
      <w:r w:rsidRPr="00031E4A">
        <w:t xml:space="preserve">The device is </w:t>
      </w:r>
      <w:proofErr w:type="gramStart"/>
      <w:r w:rsidRPr="00031E4A">
        <w:t>used under supervision at all times</w:t>
      </w:r>
      <w:proofErr w:type="gramEnd"/>
      <w:r w:rsidRPr="00031E4A">
        <w:t xml:space="preserve">. </w:t>
      </w:r>
    </w:p>
    <w:p w14:paraId="5CC493CC" w14:textId="77777777" w:rsidR="00031E4A" w:rsidRPr="00031E4A" w:rsidRDefault="00031E4A" w:rsidP="00031E4A">
      <w:pPr>
        <w:pStyle w:val="ListParagraph"/>
        <w:numPr>
          <w:ilvl w:val="0"/>
          <w:numId w:val="23"/>
        </w:numPr>
        <w:spacing w:before="120" w:after="120" w:line="360" w:lineRule="auto"/>
      </w:pPr>
      <w:r w:rsidRPr="00031E4A">
        <w:t xml:space="preserve">The device has the appropriate age-related security settings enabled. </w:t>
      </w:r>
    </w:p>
    <w:p w14:paraId="7C66ED65" w14:textId="77777777" w:rsidR="00031E4A" w:rsidRPr="00031E4A" w:rsidRDefault="00031E4A" w:rsidP="00031E4A">
      <w:pPr>
        <w:pStyle w:val="ListParagraph"/>
        <w:numPr>
          <w:ilvl w:val="0"/>
          <w:numId w:val="23"/>
        </w:numPr>
        <w:spacing w:before="120" w:after="120" w:line="360" w:lineRule="auto"/>
      </w:pPr>
      <w:r w:rsidRPr="00031E4A">
        <w:t xml:space="preserve">Children are not permitted to share any personal information with the device, for example, their name, </w:t>
      </w:r>
      <w:proofErr w:type="gramStart"/>
      <w:r w:rsidRPr="00031E4A">
        <w:t>age</w:t>
      </w:r>
      <w:proofErr w:type="gramEnd"/>
      <w:r w:rsidRPr="00031E4A">
        <w:t xml:space="preserve"> or address information.</w:t>
      </w:r>
    </w:p>
    <w:p w14:paraId="13AE384D" w14:textId="77777777" w:rsidR="00031E4A" w:rsidRPr="00031E4A" w:rsidRDefault="00031E4A" w:rsidP="00031E4A">
      <w:pPr>
        <w:pStyle w:val="ListParagraph"/>
        <w:numPr>
          <w:ilvl w:val="0"/>
          <w:numId w:val="23"/>
        </w:numPr>
        <w:spacing w:before="120" w:after="120" w:line="360" w:lineRule="auto"/>
      </w:pPr>
      <w:r w:rsidRPr="00031E4A">
        <w:t xml:space="preserve">The device is switched off at the mains power when not in use.  </w:t>
      </w:r>
    </w:p>
    <w:p w14:paraId="1DB29826" w14:textId="77777777" w:rsidR="00031E4A" w:rsidRPr="00031E4A" w:rsidRDefault="00031E4A" w:rsidP="00031E4A">
      <w:pPr>
        <w:pStyle w:val="ListParagraph"/>
        <w:numPr>
          <w:ilvl w:val="0"/>
          <w:numId w:val="23"/>
        </w:numPr>
        <w:spacing w:before="120" w:after="120" w:line="360" w:lineRule="auto"/>
      </w:pPr>
      <w:r w:rsidRPr="00031E4A">
        <w:t xml:space="preserve">The device has all voice recordings deleted daily after use. </w:t>
      </w:r>
    </w:p>
    <w:p w14:paraId="506E0639" w14:textId="77777777" w:rsidR="00031E4A" w:rsidRDefault="00031E4A" w:rsidP="00031E4A">
      <w:pPr>
        <w:pStyle w:val="ListParagraph"/>
        <w:numPr>
          <w:ilvl w:val="0"/>
          <w:numId w:val="23"/>
        </w:numPr>
        <w:spacing w:before="120" w:after="120" w:line="360" w:lineRule="auto"/>
      </w:pPr>
      <w:r w:rsidRPr="00031E4A">
        <w:t xml:space="preserve">The device is governed by an App on a Pre-school mobile telephone and is the responsibility of the Pre-school manager. </w:t>
      </w:r>
    </w:p>
    <w:p w14:paraId="51EBCB29" w14:textId="77777777" w:rsidR="00031E4A" w:rsidRDefault="00031E4A" w:rsidP="00031E4A">
      <w:pPr>
        <w:spacing w:before="120" w:after="120" w:line="360" w:lineRule="auto"/>
        <w:rPr>
          <w:b/>
        </w:rPr>
      </w:pPr>
    </w:p>
    <w:p w14:paraId="4115AF3B" w14:textId="16804535" w:rsidR="00031E4A" w:rsidRPr="00031E4A" w:rsidRDefault="00031E4A" w:rsidP="00031E4A">
      <w:pPr>
        <w:spacing w:before="120" w:after="120" w:line="360" w:lineRule="auto"/>
        <w:rPr>
          <w:rFonts w:ascii="Arial" w:hAnsi="Arial" w:cs="Arial"/>
          <w:b/>
          <w:bCs/>
        </w:rPr>
      </w:pPr>
      <w:r w:rsidRPr="00031E4A">
        <w:rPr>
          <w:rFonts w:ascii="Arial" w:hAnsi="Arial" w:cs="Arial"/>
          <w:b/>
          <w:bCs/>
        </w:rPr>
        <w:t xml:space="preserve">Use of Social Media </w:t>
      </w:r>
    </w:p>
    <w:p w14:paraId="77F04625" w14:textId="64BD3F3A" w:rsidR="00031E4A" w:rsidRPr="00031E4A" w:rsidRDefault="00031E4A" w:rsidP="00031E4A">
      <w:pPr>
        <w:spacing w:before="120" w:after="120" w:line="360" w:lineRule="auto"/>
        <w:rPr>
          <w:rFonts w:ascii="Arial" w:hAnsi="Arial" w:cs="Arial"/>
          <w:sz w:val="22"/>
          <w:szCs w:val="22"/>
        </w:rPr>
      </w:pPr>
      <w:r w:rsidRPr="00031E4A">
        <w:rPr>
          <w:rFonts w:ascii="Arial" w:hAnsi="Arial" w:cs="Arial"/>
          <w:sz w:val="22"/>
          <w:szCs w:val="22"/>
        </w:rPr>
        <w:t>We feel that guidelines are necessary to ensure that staff understand the proper practice</w:t>
      </w:r>
      <w:r>
        <w:rPr>
          <w:rFonts w:ascii="Arial" w:hAnsi="Arial" w:cs="Arial"/>
          <w:sz w:val="22"/>
          <w:szCs w:val="22"/>
        </w:rPr>
        <w:t>s w</w:t>
      </w:r>
      <w:r w:rsidRPr="00031E4A">
        <w:rPr>
          <w:rFonts w:ascii="Arial" w:hAnsi="Arial" w:cs="Arial"/>
          <w:sz w:val="22"/>
          <w:szCs w:val="22"/>
        </w:rPr>
        <w:t xml:space="preserve">hen using and accessing social networking sites. This is to protect the children, </w:t>
      </w:r>
      <w:proofErr w:type="gramStart"/>
      <w:r w:rsidRPr="00031E4A">
        <w:rPr>
          <w:rFonts w:ascii="Arial" w:hAnsi="Arial" w:cs="Arial"/>
          <w:sz w:val="22"/>
          <w:szCs w:val="22"/>
        </w:rPr>
        <w:t>parents</w:t>
      </w:r>
      <w:proofErr w:type="gramEnd"/>
      <w:r w:rsidRPr="00031E4A">
        <w:rPr>
          <w:rFonts w:ascii="Arial" w:hAnsi="Arial" w:cs="Arial"/>
          <w:sz w:val="22"/>
          <w:szCs w:val="22"/>
        </w:rPr>
        <w:t xml:space="preserve"> and other staff, and to guard </w:t>
      </w:r>
      <w:r>
        <w:rPr>
          <w:rFonts w:ascii="Arial" w:hAnsi="Arial" w:cs="Arial"/>
          <w:sz w:val="22"/>
          <w:szCs w:val="22"/>
        </w:rPr>
        <w:br/>
      </w:r>
      <w:r w:rsidRPr="00031E4A">
        <w:rPr>
          <w:rFonts w:ascii="Arial" w:hAnsi="Arial" w:cs="Arial"/>
          <w:sz w:val="22"/>
          <w:szCs w:val="22"/>
        </w:rPr>
        <w:t xml:space="preserve">Pre-school’s and your personal reputations. </w:t>
      </w:r>
    </w:p>
    <w:p w14:paraId="57BFDFDE" w14:textId="4B2F8343" w:rsidR="00031E4A" w:rsidRPr="00031E4A" w:rsidRDefault="00031E4A" w:rsidP="00031E4A">
      <w:pPr>
        <w:spacing w:before="120" w:after="120" w:line="360" w:lineRule="auto"/>
        <w:rPr>
          <w:rFonts w:ascii="Arial" w:hAnsi="Arial" w:cs="Arial"/>
          <w:sz w:val="22"/>
          <w:szCs w:val="22"/>
        </w:rPr>
      </w:pPr>
      <w:r w:rsidRPr="00031E4A">
        <w:rPr>
          <w:rFonts w:ascii="Arial" w:hAnsi="Arial" w:cs="Arial"/>
          <w:sz w:val="22"/>
          <w:szCs w:val="22"/>
        </w:rPr>
        <w:t xml:space="preserve">The policy states that staff members are allowed to use any social networking site </w:t>
      </w:r>
      <w:proofErr w:type="gramStart"/>
      <w:r w:rsidRPr="00031E4A">
        <w:rPr>
          <w:rFonts w:ascii="Arial" w:hAnsi="Arial" w:cs="Arial"/>
          <w:sz w:val="22"/>
          <w:szCs w:val="22"/>
        </w:rPr>
        <w:t>as long as</w:t>
      </w:r>
      <w:proofErr w:type="gramEnd"/>
      <w:r w:rsidRPr="00031E4A">
        <w:rPr>
          <w:rFonts w:ascii="Arial" w:hAnsi="Arial" w:cs="Arial"/>
          <w:sz w:val="22"/>
          <w:szCs w:val="22"/>
        </w:rPr>
        <w:t xml:space="preserve"> they follow these guidelines</w:t>
      </w:r>
      <w:r>
        <w:rPr>
          <w:rFonts w:ascii="Arial" w:hAnsi="Arial" w:cs="Arial"/>
          <w:sz w:val="22"/>
          <w:szCs w:val="22"/>
        </w:rPr>
        <w:t>,</w:t>
      </w:r>
      <w:r w:rsidRPr="00031E4A">
        <w:rPr>
          <w:rFonts w:ascii="Arial" w:hAnsi="Arial" w:cs="Arial"/>
          <w:sz w:val="22"/>
          <w:szCs w:val="22"/>
        </w:rPr>
        <w:t xml:space="preserve"> regarding the impact social networking has on the Pre-school. Failure to comply may be an invasion of privacy and may infringe our Data Protection Policy. </w:t>
      </w:r>
    </w:p>
    <w:p w14:paraId="76FC2D2C" w14:textId="77777777" w:rsidR="00031E4A" w:rsidRPr="00031E4A" w:rsidRDefault="00031E4A" w:rsidP="00031E4A">
      <w:pPr>
        <w:spacing w:before="120" w:after="120" w:line="360" w:lineRule="auto"/>
        <w:rPr>
          <w:rFonts w:ascii="Arial" w:hAnsi="Arial" w:cs="Arial"/>
          <w:sz w:val="22"/>
          <w:szCs w:val="22"/>
        </w:rPr>
      </w:pPr>
      <w:r w:rsidRPr="00031E4A">
        <w:rPr>
          <w:rFonts w:ascii="Arial" w:hAnsi="Arial" w:cs="Arial"/>
          <w:sz w:val="22"/>
          <w:szCs w:val="22"/>
        </w:rPr>
        <w:t xml:space="preserve">Guidelines include: </w:t>
      </w:r>
    </w:p>
    <w:p w14:paraId="435DF5E8" w14:textId="77777777" w:rsidR="00031E4A" w:rsidRPr="00031E4A" w:rsidRDefault="00031E4A" w:rsidP="00031E4A">
      <w:pPr>
        <w:numPr>
          <w:ilvl w:val="0"/>
          <w:numId w:val="24"/>
        </w:numPr>
        <w:pBdr>
          <w:top w:val="nil"/>
          <w:left w:val="nil"/>
          <w:bottom w:val="nil"/>
          <w:right w:val="nil"/>
          <w:between w:val="nil"/>
        </w:pBdr>
        <w:spacing w:before="120" w:after="120" w:line="360" w:lineRule="auto"/>
        <w:rPr>
          <w:rFonts w:ascii="Arial" w:hAnsi="Arial" w:cs="Arial"/>
          <w:color w:val="000000"/>
          <w:sz w:val="22"/>
          <w:szCs w:val="22"/>
        </w:rPr>
      </w:pPr>
      <w:r w:rsidRPr="00031E4A">
        <w:rPr>
          <w:rFonts w:ascii="Arial" w:hAnsi="Arial" w:cs="Arial"/>
          <w:color w:val="000000"/>
          <w:sz w:val="22"/>
          <w:szCs w:val="22"/>
        </w:rPr>
        <w:t>Staff must not mention any of the children or staff from pre-school on their online profiles.</w:t>
      </w:r>
    </w:p>
    <w:p w14:paraId="06AFA7F7" w14:textId="77777777" w:rsidR="00031E4A" w:rsidRPr="00031E4A" w:rsidRDefault="00031E4A" w:rsidP="00031E4A">
      <w:pPr>
        <w:numPr>
          <w:ilvl w:val="0"/>
          <w:numId w:val="24"/>
        </w:numPr>
        <w:pBdr>
          <w:top w:val="nil"/>
          <w:left w:val="nil"/>
          <w:bottom w:val="nil"/>
          <w:right w:val="nil"/>
          <w:between w:val="nil"/>
        </w:pBdr>
        <w:spacing w:before="120" w:after="120" w:line="360" w:lineRule="auto"/>
        <w:rPr>
          <w:rFonts w:ascii="Arial" w:hAnsi="Arial" w:cs="Arial"/>
          <w:color w:val="000000"/>
          <w:sz w:val="22"/>
          <w:szCs w:val="22"/>
        </w:rPr>
      </w:pPr>
      <w:r w:rsidRPr="00031E4A">
        <w:rPr>
          <w:rFonts w:ascii="Arial" w:hAnsi="Arial" w:cs="Arial"/>
          <w:color w:val="000000"/>
          <w:sz w:val="22"/>
          <w:szCs w:val="22"/>
        </w:rPr>
        <w:t xml:space="preserve">Staff must avoid naming Pre-school or writing indirect suggestive comments about pre-school on their social networking sites e.g. ‘I’ve had a bad day at </w:t>
      </w:r>
      <w:proofErr w:type="gramStart"/>
      <w:r w:rsidRPr="00031E4A">
        <w:rPr>
          <w:rFonts w:ascii="Arial" w:hAnsi="Arial" w:cs="Arial"/>
          <w:color w:val="000000"/>
          <w:sz w:val="22"/>
          <w:szCs w:val="22"/>
        </w:rPr>
        <w:t>work’</w:t>
      </w:r>
      <w:proofErr w:type="gramEnd"/>
    </w:p>
    <w:p w14:paraId="1BCB6AAD" w14:textId="77777777" w:rsidR="00031E4A" w:rsidRPr="00031E4A" w:rsidRDefault="00031E4A" w:rsidP="00031E4A">
      <w:pPr>
        <w:numPr>
          <w:ilvl w:val="0"/>
          <w:numId w:val="24"/>
        </w:numPr>
        <w:pBdr>
          <w:top w:val="nil"/>
          <w:left w:val="nil"/>
          <w:bottom w:val="nil"/>
          <w:right w:val="nil"/>
          <w:between w:val="nil"/>
        </w:pBdr>
        <w:spacing w:before="120" w:after="120" w:line="360" w:lineRule="auto"/>
        <w:rPr>
          <w:rFonts w:ascii="Arial" w:hAnsi="Arial" w:cs="Arial"/>
          <w:color w:val="000000"/>
          <w:sz w:val="22"/>
          <w:szCs w:val="22"/>
        </w:rPr>
      </w:pPr>
      <w:r w:rsidRPr="00031E4A">
        <w:rPr>
          <w:rFonts w:ascii="Arial" w:hAnsi="Arial" w:cs="Arial"/>
          <w:color w:val="000000"/>
          <w:sz w:val="22"/>
          <w:szCs w:val="22"/>
        </w:rPr>
        <w:t xml:space="preserve">Staff must not publish photos of children, </w:t>
      </w:r>
      <w:proofErr w:type="gramStart"/>
      <w:r w:rsidRPr="00031E4A">
        <w:rPr>
          <w:rFonts w:ascii="Arial" w:hAnsi="Arial" w:cs="Arial"/>
          <w:color w:val="000000"/>
          <w:sz w:val="22"/>
          <w:szCs w:val="22"/>
        </w:rPr>
        <w:t>parents</w:t>
      </w:r>
      <w:proofErr w:type="gramEnd"/>
      <w:r w:rsidRPr="00031E4A">
        <w:rPr>
          <w:rFonts w:ascii="Arial" w:hAnsi="Arial" w:cs="Arial"/>
          <w:color w:val="000000"/>
          <w:sz w:val="22"/>
          <w:szCs w:val="22"/>
        </w:rPr>
        <w:t xml:space="preserve"> or other staff in pre-school on their profiles.</w:t>
      </w:r>
    </w:p>
    <w:p w14:paraId="65C82E4F"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 xml:space="preserve">Staff must not go on social networking sites whilst in pre-school. </w:t>
      </w:r>
    </w:p>
    <w:p w14:paraId="4BA58722"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 xml:space="preserve">Staff must understand how to manage their security settings to ensure that their information is only available to friends. This can help to prevent accidental breaches of this policy. </w:t>
      </w:r>
    </w:p>
    <w:p w14:paraId="283DF58D"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lastRenderedPageBreak/>
        <w:t>Staff are aware that comments or photographs online may be accessible to anyone and should use their judgement before posting.</w:t>
      </w:r>
    </w:p>
    <w:p w14:paraId="6C01DFA9"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 xml:space="preserve">Staff are aware that images, such as those on Snapchat may still be accessed by others and a permanent record of them made, for example, by taking a </w:t>
      </w:r>
      <w:r w:rsidRPr="00031E4A">
        <w:rPr>
          <w:rFonts w:ascii="Arial" w:hAnsi="Arial" w:cs="Arial"/>
          <w:sz w:val="22"/>
          <w:szCs w:val="22"/>
        </w:rPr>
        <w:t>screenshot</w:t>
      </w:r>
      <w:r w:rsidRPr="00031E4A">
        <w:rPr>
          <w:rFonts w:ascii="Arial" w:hAnsi="Arial" w:cs="Arial"/>
          <w:color w:val="000000"/>
          <w:sz w:val="22"/>
          <w:szCs w:val="22"/>
        </w:rPr>
        <w:t xml:space="preserve"> of the image with a mobile phone.</w:t>
      </w:r>
    </w:p>
    <w:p w14:paraId="1EEE5480"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Staff observe confidentiality and refrain from discussing any issues relating to work.</w:t>
      </w:r>
    </w:p>
    <w:p w14:paraId="382C80F3"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 xml:space="preserve">Staff do not share information they would not want children, </w:t>
      </w:r>
      <w:proofErr w:type="gramStart"/>
      <w:r w:rsidRPr="00031E4A">
        <w:rPr>
          <w:rFonts w:ascii="Arial" w:hAnsi="Arial" w:cs="Arial"/>
          <w:color w:val="000000"/>
          <w:sz w:val="22"/>
          <w:szCs w:val="22"/>
        </w:rPr>
        <w:t>parents</w:t>
      </w:r>
      <w:proofErr w:type="gramEnd"/>
      <w:r w:rsidRPr="00031E4A">
        <w:rPr>
          <w:rFonts w:ascii="Arial" w:hAnsi="Arial" w:cs="Arial"/>
          <w:color w:val="000000"/>
          <w:sz w:val="22"/>
          <w:szCs w:val="22"/>
        </w:rPr>
        <w:t xml:space="preserve"> or colleagues to view.</w:t>
      </w:r>
    </w:p>
    <w:p w14:paraId="1E5BCAF0"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r w:rsidRPr="00031E4A">
        <w:rPr>
          <w:rFonts w:ascii="Arial" w:hAnsi="Arial" w:cs="Arial"/>
          <w:color w:val="000000"/>
          <w:sz w:val="22"/>
          <w:szCs w:val="22"/>
        </w:rPr>
        <w:t>Staff report any concerns or breaches to the designated person in their setting.</w:t>
      </w:r>
    </w:p>
    <w:p w14:paraId="428518CD" w14:textId="77777777" w:rsidR="00031E4A" w:rsidRPr="00031E4A" w:rsidRDefault="00031E4A" w:rsidP="00031E4A">
      <w:pPr>
        <w:numPr>
          <w:ilvl w:val="0"/>
          <w:numId w:val="25"/>
        </w:numPr>
        <w:pBdr>
          <w:top w:val="nil"/>
          <w:left w:val="nil"/>
          <w:bottom w:val="nil"/>
          <w:right w:val="nil"/>
          <w:between w:val="nil"/>
        </w:pBdr>
        <w:spacing w:before="120" w:after="120" w:line="360" w:lineRule="auto"/>
        <w:ind w:left="284" w:hanging="284"/>
        <w:rPr>
          <w:rFonts w:ascii="Arial" w:hAnsi="Arial" w:cs="Arial"/>
          <w:color w:val="000000"/>
          <w:sz w:val="22"/>
          <w:szCs w:val="22"/>
        </w:rPr>
      </w:pPr>
      <w:proofErr w:type="gramStart"/>
      <w:r w:rsidRPr="00031E4A">
        <w:rPr>
          <w:rFonts w:ascii="Arial" w:hAnsi="Arial" w:cs="Arial"/>
          <w:color w:val="000000"/>
          <w:sz w:val="22"/>
          <w:szCs w:val="22"/>
        </w:rPr>
        <w:t>In order to</w:t>
      </w:r>
      <w:proofErr w:type="gramEnd"/>
      <w:r w:rsidRPr="00031E4A">
        <w:rPr>
          <w:rFonts w:ascii="Arial" w:hAnsi="Arial" w:cs="Arial"/>
          <w:color w:val="000000"/>
          <w:sz w:val="22"/>
          <w:szCs w:val="22"/>
        </w:rPr>
        <w:t xml:space="preserve"> maintain professional boundaries, staff will not accept friendship requests or engage in personal communication, including on social networking sites, with children and parents/carers with whom they act in a professional capacity. There may be occasions when the practitioner and family are friendly prior to the child coming to the setting. In this case information is shared with the manager and a risk assessment and agreement in relation to boundaries are agreed.</w:t>
      </w:r>
    </w:p>
    <w:p w14:paraId="3471C0A8" w14:textId="77777777" w:rsidR="00031E4A" w:rsidRDefault="00031E4A" w:rsidP="00031E4A">
      <w:pPr>
        <w:spacing w:before="120" w:after="120" w:line="360" w:lineRule="auto"/>
        <w:rPr>
          <w:rFonts w:ascii="Arial" w:hAnsi="Arial" w:cs="Arial"/>
          <w:sz w:val="22"/>
          <w:szCs w:val="22"/>
        </w:rPr>
      </w:pPr>
    </w:p>
    <w:p w14:paraId="580A02A3" w14:textId="055CA39C" w:rsidR="00031E4A" w:rsidRPr="00C135EB" w:rsidRDefault="00031E4A" w:rsidP="00C135EB">
      <w:pPr>
        <w:spacing w:before="120" w:after="120" w:line="360" w:lineRule="auto"/>
        <w:rPr>
          <w:rFonts w:ascii="Arial" w:hAnsi="Arial" w:cs="Arial"/>
          <w:b/>
        </w:rPr>
      </w:pPr>
      <w:r w:rsidRPr="00031E4A">
        <w:rPr>
          <w:rFonts w:ascii="Arial" w:hAnsi="Arial" w:cs="Arial"/>
          <w:b/>
        </w:rPr>
        <w:t>Use</w:t>
      </w:r>
      <w:r w:rsidRPr="00031E4A">
        <w:rPr>
          <w:rFonts w:ascii="Arial" w:hAnsi="Arial" w:cs="Arial"/>
          <w:b/>
        </w:rPr>
        <w:t xml:space="preserve"> and </w:t>
      </w:r>
      <w:r w:rsidRPr="00031E4A">
        <w:rPr>
          <w:rFonts w:ascii="Arial" w:hAnsi="Arial" w:cs="Arial"/>
          <w:b/>
        </w:rPr>
        <w:t>distribution of inappropriate images</w:t>
      </w:r>
      <w:r w:rsidR="00C135EB">
        <w:rPr>
          <w:rFonts w:ascii="Arial" w:hAnsi="Arial" w:cs="Arial"/>
          <w:b/>
        </w:rPr>
        <w:br/>
      </w:r>
      <w:r w:rsidRPr="00031E4A">
        <w:rPr>
          <w:rFonts w:ascii="Arial" w:hAnsi="Arial" w:cs="Arial"/>
          <w:color w:val="000000"/>
          <w:sz w:val="22"/>
          <w:szCs w:val="22"/>
        </w:rPr>
        <w:t xml:space="preserve">Staff are aware that it is an offence to distribute indecent images and that it is an offence to groom children online. In the event of a concern that a colleague is behaving inappropriately, staff advise the designated person who </w:t>
      </w:r>
      <w:r w:rsidRPr="00031E4A">
        <w:rPr>
          <w:rFonts w:ascii="Arial" w:hAnsi="Arial" w:cs="Arial"/>
          <w:sz w:val="22"/>
          <w:szCs w:val="22"/>
        </w:rPr>
        <w:t>follows</w:t>
      </w:r>
      <w:r w:rsidR="00C135EB">
        <w:rPr>
          <w:rFonts w:ascii="Arial" w:hAnsi="Arial" w:cs="Arial"/>
          <w:sz w:val="22"/>
          <w:szCs w:val="22"/>
        </w:rPr>
        <w:t xml:space="preserve"> the procedures in our</w:t>
      </w:r>
      <w:r w:rsidRPr="00031E4A">
        <w:rPr>
          <w:rFonts w:ascii="Arial" w:hAnsi="Arial" w:cs="Arial"/>
          <w:color w:val="000000"/>
          <w:sz w:val="22"/>
          <w:szCs w:val="22"/>
        </w:rPr>
        <w:t xml:space="preserve"> </w:t>
      </w:r>
      <w:r w:rsidRPr="00C135EB">
        <w:rPr>
          <w:rFonts w:ascii="Arial" w:hAnsi="Arial" w:cs="Arial"/>
          <w:i/>
          <w:color w:val="000000"/>
          <w:sz w:val="22"/>
          <w:szCs w:val="22"/>
        </w:rPr>
        <w:t>Allegations Against Staff, Volunteers or Agency Staff Policy</w:t>
      </w:r>
      <w:r w:rsidRPr="00031E4A">
        <w:rPr>
          <w:rFonts w:ascii="Arial" w:hAnsi="Arial" w:cs="Arial"/>
          <w:color w:val="000000"/>
          <w:sz w:val="22"/>
          <w:szCs w:val="22"/>
        </w:rPr>
        <w:t xml:space="preserve"> </w:t>
      </w:r>
      <w:r w:rsidR="00C135EB">
        <w:rPr>
          <w:rFonts w:ascii="Arial" w:hAnsi="Arial" w:cs="Arial"/>
          <w:color w:val="000000"/>
          <w:sz w:val="22"/>
          <w:szCs w:val="22"/>
        </w:rPr>
        <w:t xml:space="preserve">and our </w:t>
      </w:r>
      <w:r w:rsidRPr="00C135EB">
        <w:rPr>
          <w:rFonts w:ascii="Arial" w:hAnsi="Arial" w:cs="Arial"/>
          <w:i/>
          <w:color w:val="000000"/>
          <w:sz w:val="22"/>
          <w:szCs w:val="22"/>
        </w:rPr>
        <w:t>Child Protection and Safeguarding Policy</w:t>
      </w:r>
      <w:r w:rsidRPr="00031E4A">
        <w:rPr>
          <w:rFonts w:ascii="Arial" w:hAnsi="Arial" w:cs="Arial"/>
          <w:color w:val="000000"/>
          <w:sz w:val="22"/>
          <w:szCs w:val="22"/>
        </w:rPr>
        <w:t>.</w:t>
      </w:r>
    </w:p>
    <w:p w14:paraId="03145545" w14:textId="1C2A4B92" w:rsidR="00031E4A" w:rsidRPr="00C135EB" w:rsidRDefault="00031E4A" w:rsidP="00C135EB">
      <w:pPr>
        <w:spacing w:before="120" w:after="120" w:line="360" w:lineRule="auto"/>
        <w:rPr>
          <w:rFonts w:ascii="Arial" w:hAnsi="Arial" w:cs="Arial"/>
          <w:b/>
        </w:rPr>
      </w:pPr>
      <w:r w:rsidRPr="00C135EB">
        <w:rPr>
          <w:rFonts w:ascii="Arial" w:hAnsi="Arial" w:cs="Arial"/>
          <w:b/>
        </w:rPr>
        <w:t>Cyber Bullying</w:t>
      </w:r>
      <w:r w:rsidR="00C135EB">
        <w:rPr>
          <w:rFonts w:ascii="Arial" w:hAnsi="Arial" w:cs="Arial"/>
          <w:b/>
        </w:rPr>
        <w:br/>
      </w:r>
      <w:r w:rsidRPr="00C135EB">
        <w:rPr>
          <w:rFonts w:ascii="Arial" w:hAnsi="Arial" w:cs="Arial"/>
          <w:sz w:val="22"/>
          <w:szCs w:val="22"/>
        </w:rPr>
        <w:t xml:space="preserve">If staff become aware that a child is the victim of cyberbullying at home or elsewhere, they discuss this with the parents and refer them to help, such as: NSPCC Tel: 0808 800 5000 </w:t>
      </w:r>
      <w:hyperlink r:id="rId9">
        <w:r w:rsidRPr="00C135EB">
          <w:rPr>
            <w:rFonts w:ascii="Arial" w:hAnsi="Arial" w:cs="Arial"/>
            <w:color w:val="0000FF"/>
            <w:sz w:val="22"/>
            <w:szCs w:val="22"/>
            <w:u w:val="single"/>
          </w:rPr>
          <w:t>www.nspcc.org.uk</w:t>
        </w:r>
      </w:hyperlink>
      <w:r w:rsidRPr="00C135EB">
        <w:rPr>
          <w:rFonts w:ascii="Arial" w:hAnsi="Arial" w:cs="Arial"/>
          <w:sz w:val="22"/>
          <w:szCs w:val="22"/>
        </w:rPr>
        <w:t xml:space="preserve"> or ChildLine Tel: 0800 1111 </w:t>
      </w:r>
      <w:hyperlink r:id="rId10">
        <w:r w:rsidRPr="00C135EB">
          <w:rPr>
            <w:rFonts w:ascii="Arial" w:hAnsi="Arial" w:cs="Arial"/>
            <w:color w:val="0000FF"/>
            <w:sz w:val="22"/>
            <w:szCs w:val="22"/>
            <w:u w:val="single"/>
          </w:rPr>
          <w:t>www.childline.org.uk</w:t>
        </w:r>
      </w:hyperlink>
      <w:r w:rsidRPr="00031E4A">
        <w:t xml:space="preserve"> </w:t>
      </w:r>
    </w:p>
    <w:p w14:paraId="3E17DD3B" w14:textId="77777777" w:rsidR="00031E4A" w:rsidRPr="00031E4A" w:rsidRDefault="00031E4A" w:rsidP="00031E4A">
      <w:pPr>
        <w:pBdr>
          <w:top w:val="nil"/>
          <w:left w:val="nil"/>
          <w:bottom w:val="nil"/>
          <w:right w:val="nil"/>
          <w:between w:val="nil"/>
        </w:pBdr>
        <w:spacing w:before="120" w:after="120" w:line="360" w:lineRule="auto"/>
        <w:ind w:left="360"/>
        <w:rPr>
          <w:rFonts w:ascii="Arial" w:hAnsi="Arial" w:cs="Arial"/>
          <w:color w:val="000000"/>
          <w:sz w:val="22"/>
          <w:szCs w:val="22"/>
        </w:rPr>
      </w:pPr>
    </w:p>
    <w:p w14:paraId="348EFDDF" w14:textId="664A48F5" w:rsidR="00031E4A" w:rsidRPr="00C135EB" w:rsidRDefault="00C135EB" w:rsidP="00C135EB">
      <w:pPr>
        <w:pBdr>
          <w:top w:val="nil"/>
          <w:left w:val="nil"/>
          <w:bottom w:val="nil"/>
          <w:right w:val="nil"/>
          <w:between w:val="nil"/>
        </w:pBdr>
        <w:spacing w:before="120" w:after="120" w:line="360" w:lineRule="auto"/>
        <w:rPr>
          <w:rFonts w:ascii="Arial" w:hAnsi="Arial" w:cs="Arial"/>
          <w:b/>
          <w:color w:val="000000"/>
        </w:rPr>
      </w:pPr>
      <w:r w:rsidRPr="00C135EB">
        <w:rPr>
          <w:rFonts w:ascii="Arial" w:hAnsi="Arial" w:cs="Arial"/>
          <w:b/>
          <w:color w:val="000000"/>
        </w:rPr>
        <w:t>A</w:t>
      </w:r>
      <w:r w:rsidR="00031E4A" w:rsidRPr="00C135EB">
        <w:rPr>
          <w:rFonts w:ascii="Arial" w:hAnsi="Arial" w:cs="Arial"/>
          <w:b/>
          <w:color w:val="000000"/>
        </w:rPr>
        <w:t xml:space="preserve">ny breach of the above Information Security Policy could result in disciplinary action. </w:t>
      </w:r>
    </w:p>
    <w:p w14:paraId="7EBFEF88" w14:textId="77777777" w:rsidR="00031E4A" w:rsidRPr="00031E4A" w:rsidRDefault="00031E4A">
      <w:pPr>
        <w:spacing w:before="120" w:after="120" w:line="360" w:lineRule="auto"/>
        <w:rPr>
          <w:rFonts w:ascii="Arial" w:eastAsia="Arial" w:hAnsi="Arial" w:cs="Arial"/>
          <w:sz w:val="22"/>
          <w:szCs w:val="22"/>
        </w:rPr>
      </w:pPr>
    </w:p>
    <w:sectPr w:rsidR="00031E4A" w:rsidRPr="00031E4A">
      <w:headerReference w:type="default" r:id="rId11"/>
      <w:pgSz w:w="11906" w:h="16838"/>
      <w:pgMar w:top="720" w:right="720" w:bottom="720" w:left="720" w:header="708" w:footer="708"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6153" w14:textId="77777777" w:rsidR="00786F7F" w:rsidRDefault="00786F7F">
      <w:r>
        <w:separator/>
      </w:r>
    </w:p>
  </w:endnote>
  <w:endnote w:type="continuationSeparator" w:id="0">
    <w:p w14:paraId="6ECF7308" w14:textId="77777777" w:rsidR="00786F7F" w:rsidRDefault="0078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BC18EB2-AD73-1A4A-B2E2-191EAC12A113}"/>
    <w:embedBold r:id="rId2" w:fontKey="{EFEF69FF-C0C1-C742-A5AB-35DB520C7157}"/>
    <w:embedItalic r:id="rId3" w:fontKey="{A5366097-21F8-D04B-AB67-4A3E6B404F13}"/>
  </w:font>
  <w:font w:name="Courier New">
    <w:panose1 w:val="02070309020205020404"/>
    <w:charset w:val="00"/>
    <w:family w:val="modern"/>
    <w:pitch w:val="fixed"/>
    <w:sig w:usb0="E0002EFF" w:usb1="C0007843" w:usb2="00000009" w:usb3="00000000" w:csb0="000001FF" w:csb1="00000000"/>
    <w:embedRegular r:id="rId4" w:fontKey="{E675F24C-5B8B-D64B-B455-9966630C237B}"/>
  </w:font>
  <w:font w:name="Noto Sans Symbols">
    <w:altName w:val="Calibri"/>
    <w:panose1 w:val="020B0604020202020204"/>
    <w:charset w:val="00"/>
    <w:family w:val="auto"/>
    <w:pitch w:val="default"/>
    <w:embedRegular r:id="rId5" w:fontKey="{851D0B5D-85EA-1B43-896D-E4EB8391A5AB}"/>
  </w:font>
  <w:font w:name="Symbol">
    <w:panose1 w:val="05050102010706020507"/>
    <w:charset w:val="02"/>
    <w:family w:val="decorative"/>
    <w:pitch w:val="variable"/>
    <w:sig w:usb0="00000000" w:usb1="10000000" w:usb2="00000000" w:usb3="00000000" w:csb0="80000000" w:csb1="00000000"/>
    <w:embedRegular r:id="rId6" w:fontKey="{6773409D-BAEC-6943-BBD4-7BAC93270324}"/>
  </w:font>
  <w:font w:name="Wingdings">
    <w:panose1 w:val="05000000000000000000"/>
    <w:charset w:val="4D"/>
    <w:family w:val="decorative"/>
    <w:pitch w:val="variable"/>
    <w:sig w:usb0="00000003" w:usb1="00000000" w:usb2="00000000" w:usb3="00000000" w:csb0="80000001" w:csb1="00000000"/>
    <w:embedRegular r:id="rId7" w:fontKey="{307E0AD2-EDEC-D942-9D8A-AB6FDBFC9D60}"/>
  </w:font>
  <w:font w:name="Arial">
    <w:panose1 w:val="020B0604020202020204"/>
    <w:charset w:val="00"/>
    <w:family w:val="swiss"/>
    <w:pitch w:val="variable"/>
    <w:sig w:usb0="E0002EFF" w:usb1="C000785B" w:usb2="00000009" w:usb3="00000000" w:csb0="000001FF" w:csb1="00000000"/>
    <w:embedRegular r:id="rId8" w:fontKey="{28227497-A84D-8044-A5FC-66FEAFD1B4FF}"/>
    <w:embedBold r:id="rId9" w:fontKey="{CA1CBD1F-3D84-EA41-8C27-221F0FD21044}"/>
    <w:embedItalic r:id="rId10" w:fontKey="{260E8AC5-9F14-D64E-93A6-B3955818190C}"/>
  </w:font>
  <w:font w:name="Georgia">
    <w:panose1 w:val="02040502050405020303"/>
    <w:charset w:val="00"/>
    <w:family w:val="roman"/>
    <w:pitch w:val="variable"/>
    <w:sig w:usb0="00000287" w:usb1="00000000" w:usb2="00000000" w:usb3="00000000" w:csb0="0000009F" w:csb1="00000000"/>
    <w:embedRegular r:id="rId11" w:fontKey="{3DAD252C-BA7C-F944-B8FE-38A0F1AB61C3}"/>
    <w:embedItalic r:id="rId12" w:fontKey="{A15E19EB-269F-0944-AA50-D2AF6A6A7940}"/>
  </w:font>
  <w:font w:name="Calibri">
    <w:panose1 w:val="020F0502020204030204"/>
    <w:charset w:val="00"/>
    <w:family w:val="swiss"/>
    <w:pitch w:val="variable"/>
    <w:sig w:usb0="E4002EFF" w:usb1="C200247B" w:usb2="00000009" w:usb3="00000000" w:csb0="000001FF" w:csb1="00000000"/>
    <w:embedRegular r:id="rId13" w:fontKey="{5C113F15-662A-D54A-B03F-97A619D9F6B5}"/>
  </w:font>
  <w:font w:name="Cambria">
    <w:panose1 w:val="02040503050406030204"/>
    <w:charset w:val="00"/>
    <w:family w:val="roman"/>
    <w:pitch w:val="variable"/>
    <w:sig w:usb0="E00006FF" w:usb1="420024FF" w:usb2="02000000" w:usb3="00000000" w:csb0="0000019F" w:csb1="00000000"/>
    <w:embedRegular r:id="rId14" w:fontKey="{27622A4B-EE77-864C-99C6-686FE21266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30126" w14:textId="77777777" w:rsidR="00786F7F" w:rsidRDefault="00786F7F">
      <w:r>
        <w:separator/>
      </w:r>
    </w:p>
  </w:footnote>
  <w:footnote w:type="continuationSeparator" w:id="0">
    <w:p w14:paraId="2C876AE5" w14:textId="77777777" w:rsidR="00786F7F" w:rsidRDefault="00786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C169" w14:textId="77777777" w:rsidR="002762E4" w:rsidRDefault="002762E4">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745"/>
    <w:multiLevelType w:val="multilevel"/>
    <w:tmpl w:val="A8426D42"/>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8561D"/>
    <w:multiLevelType w:val="multilevel"/>
    <w:tmpl w:val="B76080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537601"/>
    <w:multiLevelType w:val="multilevel"/>
    <w:tmpl w:val="8EA4AB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220D75"/>
    <w:multiLevelType w:val="multilevel"/>
    <w:tmpl w:val="C90EBE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7C24FF"/>
    <w:multiLevelType w:val="multilevel"/>
    <w:tmpl w:val="1D6C0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A754C3"/>
    <w:multiLevelType w:val="multilevel"/>
    <w:tmpl w:val="7D4420C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245784F"/>
    <w:multiLevelType w:val="multilevel"/>
    <w:tmpl w:val="8B2EF234"/>
    <w:lvl w:ilvl="0">
      <w:start w:val="1"/>
      <w:numFmt w:val="bullet"/>
      <w:lvlText w:val=""/>
      <w:lvlJc w:val="left"/>
      <w:pPr>
        <w:ind w:left="360" w:hanging="360"/>
      </w:pPr>
      <w:rPr>
        <w:rFonts w:ascii="Symbol" w:hAnsi="Symbol" w:hint="default"/>
        <w:smallCaps w:val="0"/>
        <w:strike w:val="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45101CC"/>
    <w:multiLevelType w:val="multilevel"/>
    <w:tmpl w:val="607E19CA"/>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261B95"/>
    <w:multiLevelType w:val="multilevel"/>
    <w:tmpl w:val="BAF0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CD269D"/>
    <w:multiLevelType w:val="multilevel"/>
    <w:tmpl w:val="FA10C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7D6469"/>
    <w:multiLevelType w:val="multilevel"/>
    <w:tmpl w:val="D37E09AE"/>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5223A9"/>
    <w:multiLevelType w:val="multilevel"/>
    <w:tmpl w:val="63B81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FF0208"/>
    <w:multiLevelType w:val="multilevel"/>
    <w:tmpl w:val="227E922A"/>
    <w:lvl w:ilvl="0">
      <w:start w:val="1"/>
      <w:numFmt w:val="bullet"/>
      <w:lvlText w:val="-"/>
      <w:lvlJc w:val="left"/>
      <w:pPr>
        <w:ind w:left="717" w:hanging="360"/>
      </w:pPr>
      <w:rPr>
        <w:smallCaps w:val="0"/>
        <w:strike w:val="0"/>
        <w:sz w:val="22"/>
        <w:szCs w:val="22"/>
        <w:vertAlign w:val="baseline"/>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3" w15:restartNumberingAfterBreak="0">
    <w:nsid w:val="380E2CF1"/>
    <w:multiLevelType w:val="hybridMultilevel"/>
    <w:tmpl w:val="70E6A57E"/>
    <w:lvl w:ilvl="0" w:tplc="A18AB54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2F62A1"/>
    <w:multiLevelType w:val="multilevel"/>
    <w:tmpl w:val="316A35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A6B3CEC"/>
    <w:multiLevelType w:val="multilevel"/>
    <w:tmpl w:val="C5F24D6C"/>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B40D38"/>
    <w:multiLevelType w:val="hybridMultilevel"/>
    <w:tmpl w:val="95DEFA78"/>
    <w:lvl w:ilvl="0" w:tplc="744C27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CE76E8"/>
    <w:multiLevelType w:val="multilevel"/>
    <w:tmpl w:val="00B2E5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B53372B"/>
    <w:multiLevelType w:val="multilevel"/>
    <w:tmpl w:val="3B9AFE9A"/>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CD40B4"/>
    <w:multiLevelType w:val="multilevel"/>
    <w:tmpl w:val="0BB0C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8F303E6"/>
    <w:multiLevelType w:val="multilevel"/>
    <w:tmpl w:val="724E81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9A82C07"/>
    <w:multiLevelType w:val="multilevel"/>
    <w:tmpl w:val="D854A6E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DCC08B1"/>
    <w:multiLevelType w:val="multilevel"/>
    <w:tmpl w:val="3F9A62D0"/>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FA7101"/>
    <w:multiLevelType w:val="multilevel"/>
    <w:tmpl w:val="0BF28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F4024D"/>
    <w:multiLevelType w:val="multilevel"/>
    <w:tmpl w:val="F18AC3D0"/>
    <w:lvl w:ilvl="0">
      <w:start w:val="1"/>
      <w:numFmt w:val="bullet"/>
      <w:lvlText w:val="-"/>
      <w:lvlJc w:val="left"/>
      <w:pPr>
        <w:ind w:left="720" w:hanging="360"/>
      </w:pPr>
      <w:rPr>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676F9F"/>
    <w:multiLevelType w:val="multilevel"/>
    <w:tmpl w:val="D3505E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E182861"/>
    <w:multiLevelType w:val="hybridMultilevel"/>
    <w:tmpl w:val="B75C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610407">
    <w:abstractNumId w:val="15"/>
  </w:num>
  <w:num w:numId="2" w16cid:durableId="1132559864">
    <w:abstractNumId w:val="24"/>
  </w:num>
  <w:num w:numId="3" w16cid:durableId="1292008145">
    <w:abstractNumId w:val="20"/>
  </w:num>
  <w:num w:numId="4" w16cid:durableId="2065981229">
    <w:abstractNumId w:val="10"/>
  </w:num>
  <w:num w:numId="5" w16cid:durableId="973750089">
    <w:abstractNumId w:val="2"/>
  </w:num>
  <w:num w:numId="6" w16cid:durableId="130905606">
    <w:abstractNumId w:val="18"/>
  </w:num>
  <w:num w:numId="7" w16cid:durableId="1772434252">
    <w:abstractNumId w:val="25"/>
  </w:num>
  <w:num w:numId="8" w16cid:durableId="130174875">
    <w:abstractNumId w:val="3"/>
  </w:num>
  <w:num w:numId="9" w16cid:durableId="651325257">
    <w:abstractNumId w:val="19"/>
  </w:num>
  <w:num w:numId="10" w16cid:durableId="116535925">
    <w:abstractNumId w:val="14"/>
  </w:num>
  <w:num w:numId="11" w16cid:durableId="177428100">
    <w:abstractNumId w:val="7"/>
  </w:num>
  <w:num w:numId="12" w16cid:durableId="1656296488">
    <w:abstractNumId w:val="8"/>
  </w:num>
  <w:num w:numId="13" w16cid:durableId="331029064">
    <w:abstractNumId w:val="22"/>
  </w:num>
  <w:num w:numId="14" w16cid:durableId="2087141766">
    <w:abstractNumId w:val="0"/>
  </w:num>
  <w:num w:numId="15" w16cid:durableId="1444307652">
    <w:abstractNumId w:val="9"/>
  </w:num>
  <w:num w:numId="16" w16cid:durableId="295916177">
    <w:abstractNumId w:val="23"/>
  </w:num>
  <w:num w:numId="17" w16cid:durableId="1050032165">
    <w:abstractNumId w:val="17"/>
  </w:num>
  <w:num w:numId="18" w16cid:durableId="507138171">
    <w:abstractNumId w:val="21"/>
  </w:num>
  <w:num w:numId="19" w16cid:durableId="1087967826">
    <w:abstractNumId w:val="1"/>
  </w:num>
  <w:num w:numId="20" w16cid:durableId="2081096822">
    <w:abstractNumId w:val="4"/>
  </w:num>
  <w:num w:numId="21" w16cid:durableId="179782643">
    <w:abstractNumId w:val="11"/>
  </w:num>
  <w:num w:numId="22" w16cid:durableId="27535209">
    <w:abstractNumId w:val="12"/>
  </w:num>
  <w:num w:numId="23" w16cid:durableId="1738819946">
    <w:abstractNumId w:val="13"/>
  </w:num>
  <w:num w:numId="24" w16cid:durableId="917440256">
    <w:abstractNumId w:val="6"/>
  </w:num>
  <w:num w:numId="25" w16cid:durableId="6488170">
    <w:abstractNumId w:val="26"/>
  </w:num>
  <w:num w:numId="26" w16cid:durableId="120613349">
    <w:abstractNumId w:val="5"/>
  </w:num>
  <w:num w:numId="27" w16cid:durableId="4846667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2E4"/>
    <w:rsid w:val="00031E4A"/>
    <w:rsid w:val="002762E4"/>
    <w:rsid w:val="00786F7F"/>
    <w:rsid w:val="00C12256"/>
    <w:rsid w:val="00C13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149B3C"/>
  <w15:docId w15:val="{6A337EB8-3F62-4A41-9C6A-FAF1CF22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31E4A"/>
    <w:pPr>
      <w:ind w:left="720"/>
      <w:contextualSpacing/>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wf.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hildline.org.uk" TargetMode="External"/><Relationship Id="rId4" Type="http://schemas.openxmlformats.org/officeDocument/2006/relationships/webSettings" Target="webSettings.xml"/><Relationship Id="rId9" Type="http://schemas.openxmlformats.org/officeDocument/2006/relationships/hyperlink" Target="http://www.nspcc.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1389</Words>
  <Characters>7921</Characters>
  <Application>Microsoft Office Word</Application>
  <DocSecurity>0</DocSecurity>
  <Lines>66</Lines>
  <Paragraphs>18</Paragraphs>
  <ScaleCrop>false</ScaleCrop>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Pilkington</cp:lastModifiedBy>
  <cp:revision>3</cp:revision>
  <dcterms:created xsi:type="dcterms:W3CDTF">2024-03-20T13:48:00Z</dcterms:created>
  <dcterms:modified xsi:type="dcterms:W3CDTF">2024-03-20T13:49:00Z</dcterms:modified>
</cp:coreProperties>
</file>